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912"/>
      </w:tblGrid>
      <w:tr w:rsidR="00610A5E" w:rsidRPr="00C73542" w:rsidTr="00861D9D">
        <w:tc>
          <w:tcPr>
            <w:tcW w:w="1940" w:type="dxa"/>
          </w:tcPr>
          <w:p w:rsidR="00610A5E" w:rsidRPr="00C73542" w:rsidRDefault="00610A5E" w:rsidP="00861D9D">
            <w:pPr>
              <w:spacing w:before="240"/>
              <w:jc w:val="center"/>
              <w:rPr>
                <w:rFonts w:ascii="Eras Medium ITC" w:hAnsi="Eras Medium ITC" w:cs="Arial"/>
                <w:b/>
                <w:bCs/>
                <w:sz w:val="28"/>
                <w:szCs w:val="28"/>
              </w:rPr>
            </w:pPr>
            <w:r w:rsidRPr="00C73542">
              <w:rPr>
                <w:rFonts w:ascii="Eras Medium ITC" w:hAnsi="Eras Medium ITC" w:cs="Arial"/>
                <w:b/>
                <w:bCs/>
                <w:noProof/>
                <w:sz w:val="28"/>
                <w:szCs w:val="28"/>
              </w:rPr>
              <w:drawing>
                <wp:inline distT="0" distB="0" distL="0" distR="0">
                  <wp:extent cx="1352550" cy="1526876"/>
                  <wp:effectExtent l="19050" t="0" r="0" b="0"/>
                  <wp:docPr id="2" name="Image 1" descr="C:\Users\pc\Desktop\Logo_com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_com_SALE.jpg"/>
                          <pic:cNvPicPr>
                            <a:picLocks noChangeAspect="1" noChangeArrowheads="1"/>
                          </pic:cNvPicPr>
                        </pic:nvPicPr>
                        <pic:blipFill>
                          <a:blip r:embed="rId9" cstate="print"/>
                          <a:srcRect/>
                          <a:stretch>
                            <a:fillRect/>
                          </a:stretch>
                        </pic:blipFill>
                        <pic:spPr bwMode="auto">
                          <a:xfrm>
                            <a:off x="0" y="0"/>
                            <a:ext cx="1353369" cy="1527800"/>
                          </a:xfrm>
                          <a:prstGeom prst="rect">
                            <a:avLst/>
                          </a:prstGeom>
                          <a:noFill/>
                          <a:ln w="9525">
                            <a:noFill/>
                            <a:miter lim="800000"/>
                            <a:headEnd/>
                            <a:tailEnd/>
                          </a:ln>
                        </pic:spPr>
                      </pic:pic>
                    </a:graphicData>
                  </a:graphic>
                </wp:inline>
              </w:drawing>
            </w:r>
          </w:p>
        </w:tc>
        <w:tc>
          <w:tcPr>
            <w:tcW w:w="7348" w:type="dxa"/>
          </w:tcPr>
          <w:p w:rsidR="00610A5E" w:rsidRPr="00C73542" w:rsidRDefault="00610A5E" w:rsidP="00861D9D">
            <w:pPr>
              <w:pStyle w:val="Lgende"/>
            </w:pPr>
          </w:p>
          <w:p w:rsidR="00610A5E" w:rsidRPr="00C73542" w:rsidRDefault="00610A5E" w:rsidP="00861D9D">
            <w:pPr>
              <w:pStyle w:val="Lgende"/>
              <w:rPr>
                <w:rFonts w:ascii="Eras Medium ITC" w:hAnsi="Eras Medium ITC"/>
                <w:u w:val="none"/>
              </w:rPr>
            </w:pPr>
            <w:r w:rsidRPr="00C73542">
              <w:rPr>
                <w:rFonts w:ascii="Eras Medium ITC" w:hAnsi="Eras Medium ITC"/>
                <w:u w:val="none"/>
              </w:rPr>
              <w:t>ROYAUME DU MAROC</w:t>
            </w:r>
          </w:p>
          <w:p w:rsidR="00610A5E" w:rsidRPr="00C73542" w:rsidRDefault="00610A5E" w:rsidP="00861D9D">
            <w:pPr>
              <w:pStyle w:val="Lgende"/>
              <w:rPr>
                <w:rFonts w:ascii="Eras Medium ITC" w:hAnsi="Eras Medium ITC"/>
                <w:u w:val="none"/>
              </w:rPr>
            </w:pPr>
            <w:r w:rsidRPr="00C73542">
              <w:rPr>
                <w:rFonts w:ascii="Eras Medium ITC" w:hAnsi="Eras Medium ITC"/>
                <w:u w:val="none"/>
              </w:rPr>
              <w:t>MINISTERE DE L’INTERIEUR</w:t>
            </w:r>
          </w:p>
          <w:p w:rsidR="00610A5E" w:rsidRPr="00C73542" w:rsidRDefault="00610A5E" w:rsidP="00861D9D">
            <w:pPr>
              <w:pStyle w:val="Lgende"/>
              <w:rPr>
                <w:rFonts w:ascii="Eras Medium ITC" w:hAnsi="Eras Medium ITC"/>
                <w:u w:val="none"/>
              </w:rPr>
            </w:pPr>
            <w:r w:rsidRPr="00C73542">
              <w:rPr>
                <w:rFonts w:ascii="Eras Medium ITC" w:hAnsi="Eras Medium ITC"/>
                <w:u w:val="none"/>
              </w:rPr>
              <w:t>PREFECTURE DE SALE</w:t>
            </w:r>
          </w:p>
          <w:p w:rsidR="00610A5E" w:rsidRPr="00C73542" w:rsidRDefault="00610A5E" w:rsidP="00861D9D">
            <w:pPr>
              <w:pStyle w:val="Lgende"/>
              <w:rPr>
                <w:rFonts w:ascii="Eras Medium ITC" w:hAnsi="Eras Medium ITC"/>
                <w:u w:val="none"/>
              </w:rPr>
            </w:pPr>
            <w:r w:rsidRPr="00C73542">
              <w:rPr>
                <w:rFonts w:ascii="Eras Medium ITC" w:hAnsi="Eras Medium ITC"/>
                <w:u w:val="none"/>
              </w:rPr>
              <w:t>COMMUNE DE SALE</w:t>
            </w:r>
          </w:p>
          <w:p w:rsidR="00610A5E" w:rsidRPr="00C73542" w:rsidRDefault="00610A5E" w:rsidP="00861D9D">
            <w:pPr>
              <w:pStyle w:val="Lgende"/>
              <w:rPr>
                <w:rFonts w:ascii="Eras Medium ITC" w:hAnsi="Eras Medium ITC"/>
                <w:u w:val="none"/>
              </w:rPr>
            </w:pPr>
            <w:r w:rsidRPr="00C73542">
              <w:rPr>
                <w:rFonts w:ascii="Eras Medium ITC" w:hAnsi="Eras Medium ITC"/>
                <w:u w:val="none"/>
              </w:rPr>
              <w:t>DIRECTION GENERALE DES SERVICES</w:t>
            </w:r>
          </w:p>
          <w:p w:rsidR="00610A5E" w:rsidRPr="00C73542" w:rsidRDefault="00610A5E" w:rsidP="00861D9D">
            <w:pPr>
              <w:pStyle w:val="Lgende"/>
              <w:rPr>
                <w:rFonts w:ascii="Eras Medium ITC" w:hAnsi="Eras Medium ITC"/>
                <w:u w:val="none"/>
              </w:rPr>
            </w:pPr>
            <w:r w:rsidRPr="00C73542">
              <w:rPr>
                <w:rFonts w:ascii="Eras Medium ITC" w:hAnsi="Eras Medium ITC"/>
                <w:u w:val="none"/>
              </w:rPr>
              <w:t xml:space="preserve">DIVISION DES SYSTEMES D’INFORMATION </w:t>
            </w:r>
          </w:p>
          <w:p w:rsidR="00610A5E" w:rsidRPr="00C73542" w:rsidRDefault="00610A5E" w:rsidP="00861D9D">
            <w:pPr>
              <w:pStyle w:val="Lgende"/>
              <w:rPr>
                <w:sz w:val="28"/>
                <w:szCs w:val="28"/>
              </w:rPr>
            </w:pPr>
            <w:r w:rsidRPr="00C73542">
              <w:rPr>
                <w:rFonts w:ascii="Eras Medium ITC" w:hAnsi="Eras Medium ITC"/>
                <w:u w:val="none"/>
              </w:rPr>
              <w:t>ET DE COMMUNICATION</w:t>
            </w:r>
          </w:p>
        </w:tc>
      </w:tr>
    </w:tbl>
    <w:p w:rsidR="00610A5E" w:rsidRPr="00C73542" w:rsidRDefault="00610A5E" w:rsidP="00610A5E">
      <w:pPr>
        <w:spacing w:before="240"/>
        <w:jc w:val="center"/>
        <w:rPr>
          <w:rFonts w:ascii="Eras Medium ITC" w:hAnsi="Eras Medium ITC" w:cs="Arial"/>
          <w:b/>
          <w:bCs/>
          <w:sz w:val="28"/>
          <w:szCs w:val="28"/>
        </w:rPr>
      </w:pPr>
    </w:p>
    <w:p w:rsidR="00610A5E" w:rsidRPr="00C73542" w:rsidRDefault="00610A5E" w:rsidP="00610A5E">
      <w:pPr>
        <w:spacing w:before="240"/>
        <w:rPr>
          <w:rFonts w:ascii="Eras Medium ITC" w:hAnsi="Eras Medium ITC" w:cs="Arial"/>
          <w:b/>
          <w:bCs/>
          <w:sz w:val="28"/>
          <w:szCs w:val="28"/>
        </w:rPr>
      </w:pPr>
      <w:r w:rsidRPr="00C73542">
        <w:rPr>
          <w:rFonts w:ascii="Eras Medium ITC" w:hAnsi="Eras Medium ITC" w:cs="Arial"/>
          <w:b/>
          <w:bCs/>
          <w:sz w:val="28"/>
          <w:szCs w:val="28"/>
        </w:rPr>
        <w:t xml:space="preserve">   </w:t>
      </w:r>
    </w:p>
    <w:p w:rsidR="00610A5E" w:rsidRPr="00C73542" w:rsidRDefault="00610A5E" w:rsidP="00610A5E">
      <w:pPr>
        <w:rPr>
          <w:rFonts w:ascii="Eras Medium ITC" w:hAnsi="Eras Medium ITC" w:cs="Arial"/>
        </w:rPr>
      </w:pPr>
    </w:p>
    <w:p w:rsidR="00610A5E" w:rsidRPr="00C73542" w:rsidRDefault="00610A5E" w:rsidP="00610A5E">
      <w:pPr>
        <w:rPr>
          <w:rFonts w:ascii="Eras Medium ITC" w:hAnsi="Eras Medium ITC" w:cs="Arial"/>
        </w:rPr>
      </w:pPr>
    </w:p>
    <w:p w:rsidR="00610A5E" w:rsidRPr="00C73542" w:rsidRDefault="00610A5E" w:rsidP="00610A5E">
      <w:pPr>
        <w:jc w:val="center"/>
        <w:rPr>
          <w:rFonts w:ascii="Eras Medium ITC" w:hAnsi="Eras Medium ITC" w:cstheme="majorBidi"/>
          <w:b/>
          <w:iCs/>
          <w:sz w:val="40"/>
          <w:szCs w:val="40"/>
        </w:rPr>
      </w:pPr>
      <w:r w:rsidRPr="00C73542">
        <w:rPr>
          <w:rFonts w:ascii="Eras Medium ITC" w:hAnsi="Eras Medium ITC" w:cstheme="majorBidi"/>
          <w:b/>
          <w:iCs/>
          <w:sz w:val="40"/>
          <w:szCs w:val="40"/>
        </w:rPr>
        <w:t>CAHIER DES PRESCRIPTIONS SPECIALES</w:t>
      </w:r>
    </w:p>
    <w:p w:rsidR="00610A5E" w:rsidRPr="00C73542" w:rsidRDefault="00610A5E" w:rsidP="00610A5E">
      <w:pPr>
        <w:jc w:val="center"/>
        <w:rPr>
          <w:rFonts w:ascii="Eras Medium ITC" w:hAnsi="Eras Medium ITC" w:cs="Arial"/>
          <w:b/>
        </w:rPr>
      </w:pPr>
    </w:p>
    <w:p w:rsidR="00610A5E" w:rsidRPr="00C73542" w:rsidRDefault="00B035F7" w:rsidP="00610A5E">
      <w:pPr>
        <w:jc w:val="center"/>
        <w:rPr>
          <w:rFonts w:ascii="Eras Medium ITC" w:hAnsi="Eras Medium ITC" w:cs="Arial"/>
          <w:b/>
        </w:rPr>
      </w:pPr>
      <w:r w:rsidRPr="00C73542">
        <w:rPr>
          <w:rFonts w:ascii="Eras Medium ITC" w:hAnsi="Eras Medium ITC" w:cs="Arial"/>
          <w:b/>
        </w:rPr>
        <w:t>Appel d’offres ouvert sur offres de prix</w:t>
      </w:r>
    </w:p>
    <w:p w:rsidR="00610A5E" w:rsidRPr="00C73542" w:rsidRDefault="00610A5E" w:rsidP="00610A5E">
      <w:pPr>
        <w:rPr>
          <w:rFonts w:ascii="Eras Medium ITC" w:hAnsi="Eras Medium ITC" w:cs="Arial"/>
        </w:rPr>
      </w:pPr>
    </w:p>
    <w:p w:rsidR="00610A5E" w:rsidRPr="00C73542" w:rsidRDefault="00610A5E" w:rsidP="003F7B32">
      <w:pPr>
        <w:jc w:val="center"/>
        <w:rPr>
          <w:rFonts w:ascii="Eras Medium ITC" w:hAnsi="Eras Medium ITC" w:cs="Arial"/>
          <w:b/>
          <w:iCs/>
          <w:caps/>
        </w:rPr>
      </w:pPr>
      <w:r w:rsidRPr="00C73542">
        <w:rPr>
          <w:rFonts w:ascii="Eras Medium ITC" w:hAnsi="Eras Medium ITC" w:cs="Arial"/>
          <w:b/>
          <w:iCs/>
          <w:caps/>
        </w:rPr>
        <w:t xml:space="preserve">n° </w:t>
      </w:r>
      <w:r w:rsidR="003F7B32">
        <w:rPr>
          <w:rFonts w:ascii="Eras Medium ITC" w:hAnsi="Eras Medium ITC" w:cs="Arial" w:hint="cs"/>
          <w:b/>
          <w:iCs/>
          <w:caps/>
          <w:rtl/>
        </w:rPr>
        <w:t>13</w:t>
      </w:r>
      <w:r w:rsidRPr="00C73542">
        <w:rPr>
          <w:rFonts w:ascii="Eras Medium ITC" w:hAnsi="Eras Medium ITC" w:cs="Arial"/>
          <w:b/>
          <w:iCs/>
          <w:caps/>
        </w:rPr>
        <w:t>/C.S/</w:t>
      </w:r>
      <w:r w:rsidR="00B41901" w:rsidRPr="00C73542">
        <w:rPr>
          <w:rFonts w:ascii="Eras Medium ITC" w:hAnsi="Eras Medium ITC" w:cs="Arial"/>
          <w:b/>
          <w:iCs/>
          <w:caps/>
        </w:rPr>
        <w:t>2018</w:t>
      </w:r>
    </w:p>
    <w:p w:rsidR="00610A5E" w:rsidRPr="00C73542" w:rsidRDefault="00610A5E" w:rsidP="00610A5E">
      <w:pPr>
        <w:jc w:val="center"/>
        <w:rPr>
          <w:rFonts w:ascii="Eras Medium ITC" w:hAnsi="Eras Medium ITC" w:cs="Arial"/>
          <w:b/>
          <w:iCs/>
          <w:caps/>
        </w:rPr>
      </w:pPr>
    </w:p>
    <w:p w:rsidR="00610A5E" w:rsidRPr="00C73542" w:rsidRDefault="00610A5E" w:rsidP="00610A5E">
      <w:pPr>
        <w:jc w:val="center"/>
        <w:rPr>
          <w:rFonts w:ascii="Eras Medium ITC" w:hAnsi="Eras Medium ITC" w:cs="Arial"/>
          <w:b/>
          <w:iCs/>
          <w:caps/>
        </w:rPr>
      </w:pPr>
      <w:r w:rsidRPr="00C73542">
        <w:rPr>
          <w:rFonts w:ascii="Eras Medium ITC" w:hAnsi="Eras Medium ITC" w:cs="Arial"/>
          <w:b/>
          <w:iCs/>
          <w:caps/>
        </w:rPr>
        <w:t xml:space="preserve">relatif a </w:t>
      </w:r>
    </w:p>
    <w:p w:rsidR="00610A5E" w:rsidRPr="00C73542" w:rsidRDefault="00610A5E" w:rsidP="00610A5E">
      <w:pPr>
        <w:jc w:val="center"/>
        <w:rPr>
          <w:rFonts w:ascii="Eras Medium ITC" w:hAnsi="Eras Medium ITC"/>
          <w:sz w:val="40"/>
          <w:szCs w:val="40"/>
        </w:rPr>
      </w:pPr>
      <w:r w:rsidRPr="00C73542">
        <w:rPr>
          <w:rFonts w:ascii="Eras Medium ITC" w:hAnsi="Eras Medium ITC" w:cstheme="majorBidi"/>
          <w:sz w:val="40"/>
          <w:szCs w:val="40"/>
        </w:rPr>
        <w:t xml:space="preserve">Acquisition </w:t>
      </w:r>
      <w:r w:rsidR="00B41901" w:rsidRPr="00C73542">
        <w:rPr>
          <w:rFonts w:ascii="Eras Medium ITC" w:hAnsi="Eras Medium ITC" w:cstheme="majorBidi"/>
          <w:sz w:val="40"/>
          <w:szCs w:val="40"/>
        </w:rPr>
        <w:t>des applications</w:t>
      </w:r>
      <w:r w:rsidRPr="00C73542">
        <w:rPr>
          <w:rFonts w:ascii="Eras Medium ITC" w:hAnsi="Eras Medium ITC" w:cstheme="majorBidi"/>
          <w:sz w:val="40"/>
          <w:szCs w:val="40"/>
        </w:rPr>
        <w:t xml:space="preserve"> de Gestion des services communaux pour le compte de la Commune de Salé</w:t>
      </w:r>
      <w:r w:rsidRPr="00C73542">
        <w:rPr>
          <w:rFonts w:ascii="Eras Medium ITC" w:hAnsi="Eras Medium ITC"/>
          <w:sz w:val="40"/>
          <w:szCs w:val="40"/>
        </w:rPr>
        <w:t xml:space="preserve"> </w:t>
      </w:r>
    </w:p>
    <w:p w:rsidR="00610A5E" w:rsidRPr="00C73542" w:rsidRDefault="00610A5E" w:rsidP="00610A5E">
      <w:pPr>
        <w:jc w:val="center"/>
        <w:rPr>
          <w:rFonts w:ascii="Eras Medium ITC" w:hAnsi="Eras Medium ITC" w:cs="Arial"/>
          <w:b/>
        </w:rPr>
      </w:pPr>
      <w:r w:rsidRPr="00C73542">
        <w:rPr>
          <w:rFonts w:asciiTheme="majorBidi" w:hAnsiTheme="majorBidi" w:cstheme="majorBidi"/>
          <w:sz w:val="40"/>
          <w:szCs w:val="40"/>
        </w:rPr>
        <w:t xml:space="preserve"> </w:t>
      </w:r>
    </w:p>
    <w:p w:rsidR="00610A5E" w:rsidRPr="00C73542" w:rsidRDefault="00610A5E" w:rsidP="00610A5E">
      <w:pPr>
        <w:rPr>
          <w:rFonts w:ascii="Eras Medium ITC" w:hAnsi="Eras Medium ITC" w:cs="Arial"/>
        </w:rPr>
      </w:pPr>
    </w:p>
    <w:p w:rsidR="00610A5E" w:rsidRPr="00C73542" w:rsidRDefault="00610A5E"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r w:rsidRPr="00C73542">
        <w:rPr>
          <w:rFonts w:ascii="Eras Medium ITC" w:hAnsi="Eras Medium ITC" w:cs="Arial"/>
        </w:rPr>
        <w:t>Passé avec :………………………………………………………………………………………………………………………</w:t>
      </w: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610A5E" w:rsidRPr="00C73542" w:rsidRDefault="00610A5E" w:rsidP="00610A5E">
      <w:pPr>
        <w:rPr>
          <w:rFonts w:ascii="Eras Medium ITC" w:hAnsi="Eras Medium ITC" w:cs="Arial"/>
        </w:rPr>
      </w:pPr>
    </w:p>
    <w:p w:rsidR="00610A5E" w:rsidRPr="00C73542" w:rsidRDefault="00610A5E" w:rsidP="00B035F7">
      <w:pPr>
        <w:jc w:val="center"/>
        <w:rPr>
          <w:rFonts w:ascii="Eras Medium ITC" w:hAnsi="Eras Medium ITC" w:cs="Arial"/>
        </w:rPr>
      </w:pPr>
    </w:p>
    <w:p w:rsidR="00610A5E" w:rsidRPr="00C73542" w:rsidRDefault="00610A5E" w:rsidP="00B035F7">
      <w:pPr>
        <w:jc w:val="center"/>
        <w:rPr>
          <w:rFonts w:ascii="Eras Medium ITC" w:hAnsi="Eras Medium ITC" w:cs="Arial"/>
          <w:b/>
          <w:bCs/>
        </w:rPr>
      </w:pPr>
      <w:r w:rsidRPr="00C73542">
        <w:rPr>
          <w:rFonts w:ascii="Eras Medium ITC" w:hAnsi="Eras Medium ITC" w:cs="Arial"/>
        </w:rPr>
        <w:t>Passé en application de l'alinéa 2 paragraphe 1  de l'article 16 et l'alinéa 3 paragraphe 3 de l'article 17 du décret n° 2-12-349 du  8 joumada I  1434 (20  mars 2013) relatif aux marchés publics.</w:t>
      </w:r>
      <w:r w:rsidRPr="00C73542">
        <w:rPr>
          <w:rFonts w:ascii="Eras Medium ITC" w:hAnsi="Eras Medium ITC" w:cs="Arial"/>
          <w:b/>
          <w:bCs/>
        </w:rPr>
        <w:br w:type="page"/>
      </w:r>
    </w:p>
    <w:p w:rsidR="00610A5E" w:rsidRPr="00C73542" w:rsidRDefault="00610A5E" w:rsidP="00610A5E">
      <w:pPr>
        <w:spacing w:before="240"/>
        <w:jc w:val="center"/>
        <w:rPr>
          <w:rFonts w:ascii="Eras Medium ITC" w:hAnsi="Eras Medium ITC" w:cs="Arial"/>
          <w:b/>
          <w:bCs/>
        </w:rPr>
      </w:pPr>
      <w:r w:rsidRPr="00C73542">
        <w:rPr>
          <w:rFonts w:ascii="Eras Medium ITC" w:hAnsi="Eras Medium ITC" w:cs="Arial"/>
          <w:b/>
          <w:bCs/>
        </w:rPr>
        <w:lastRenderedPageBreak/>
        <w:t>SOMMAIRE</w:t>
      </w:r>
    </w:p>
    <w:p w:rsidR="00610A5E" w:rsidRPr="00C73542" w:rsidRDefault="00610A5E" w:rsidP="00610A5E">
      <w:pPr>
        <w:spacing w:line="480" w:lineRule="auto"/>
        <w:jc w:val="both"/>
        <w:rPr>
          <w:rFonts w:ascii="Eras Medium ITC" w:hAnsi="Eras Medium ITC"/>
          <w:caps/>
          <w:sz w:val="20"/>
          <w:szCs w:val="20"/>
        </w:rPr>
      </w:pPr>
    </w:p>
    <w:p w:rsidR="00610A5E" w:rsidRPr="00C73542" w:rsidRDefault="00610A5E" w:rsidP="00610A5E">
      <w:pPr>
        <w:spacing w:line="480" w:lineRule="auto"/>
        <w:jc w:val="both"/>
        <w:rPr>
          <w:rFonts w:ascii="Eras Medium ITC" w:hAnsi="Eras Medium ITC"/>
          <w:b/>
          <w:bCs/>
          <w:caps/>
          <w:sz w:val="18"/>
          <w:szCs w:val="18"/>
        </w:rPr>
      </w:pPr>
      <w:r w:rsidRPr="00C73542">
        <w:rPr>
          <w:rFonts w:ascii="Eras Medium ITC" w:hAnsi="Eras Medium ITC"/>
          <w:b/>
          <w:bCs/>
          <w:caps/>
          <w:sz w:val="18"/>
          <w:szCs w:val="18"/>
        </w:rPr>
        <w:t xml:space="preserve">Préambule  du cahier des prescritions speciales </w:t>
      </w:r>
    </w:p>
    <w:p w:rsidR="00610A5E" w:rsidRPr="00C73542" w:rsidRDefault="00610A5E" w:rsidP="00610A5E">
      <w:pPr>
        <w:spacing w:line="480" w:lineRule="auto"/>
        <w:jc w:val="both"/>
        <w:rPr>
          <w:rFonts w:ascii="Eras Medium ITC" w:hAnsi="Eras Medium ITC"/>
          <w:b/>
          <w:bCs/>
          <w:caps/>
          <w:sz w:val="18"/>
          <w:szCs w:val="18"/>
        </w:rPr>
      </w:pPr>
      <w:r w:rsidRPr="00C73542">
        <w:rPr>
          <w:rFonts w:ascii="Eras Medium ITC" w:hAnsi="Eras Medium ITC"/>
          <w:b/>
          <w:bCs/>
          <w:caps/>
          <w:sz w:val="18"/>
          <w:szCs w:val="18"/>
        </w:rPr>
        <w:t>Chapitre premier : clauses administratives et financiéres</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 xml:space="preserve">ARTICLE  1: OBJET DU MARCHE </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ARTICLE  2: CONSISTANCE DES fournitureS</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 xml:space="preserve">ARTICLE  3: documents Constitutifs DU MARCHE </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Article  4: Référence aux textes genereaux et speciaux applicables au marché</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Article  5: Validité et date de notification de l’approbation du Marché</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 xml:space="preserve"> Article 6: pièces mises à la disposition dU FOURNISSEUR  </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 xml:space="preserve">Article  7: NANTISSEMENT </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Article  8: Election du domicile DU FOURNISSEUR</w:t>
      </w:r>
    </w:p>
    <w:p w:rsidR="0016568F" w:rsidRPr="00C73542" w:rsidRDefault="0016568F" w:rsidP="0034038C">
      <w:pPr>
        <w:rPr>
          <w:rFonts w:ascii="Eras Medium ITC" w:hAnsi="Eras Medium ITC"/>
          <w:caps/>
          <w:sz w:val="18"/>
          <w:szCs w:val="18"/>
        </w:rPr>
      </w:pPr>
      <w:r w:rsidRPr="00C73542">
        <w:rPr>
          <w:rFonts w:ascii="Eras Medium ITC" w:hAnsi="Eras Medium ITC"/>
          <w:caps/>
          <w:sz w:val="18"/>
          <w:szCs w:val="18"/>
        </w:rPr>
        <w:t xml:space="preserve">Article </w:t>
      </w:r>
      <w:r w:rsidR="00BF4257" w:rsidRPr="00C73542">
        <w:rPr>
          <w:rFonts w:ascii="Eras Medium ITC" w:hAnsi="Eras Medium ITC"/>
          <w:caps/>
          <w:sz w:val="18"/>
          <w:szCs w:val="18"/>
        </w:rPr>
        <w:t xml:space="preserve"> </w:t>
      </w:r>
      <w:r w:rsidR="0034038C" w:rsidRPr="00C73542">
        <w:rPr>
          <w:rFonts w:ascii="Eras Medium ITC" w:hAnsi="Eras Medium ITC"/>
          <w:caps/>
          <w:sz w:val="18"/>
          <w:szCs w:val="18"/>
        </w:rPr>
        <w:t>9</w:t>
      </w:r>
      <w:r w:rsidRPr="00C73542">
        <w:rPr>
          <w:rFonts w:ascii="Eras Medium ITC" w:hAnsi="Eras Medium ITC"/>
          <w:caps/>
          <w:sz w:val="18"/>
          <w:szCs w:val="18"/>
        </w:rPr>
        <w:t>: sous-traitance</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0</w:t>
      </w:r>
      <w:r w:rsidRPr="00C73542">
        <w:rPr>
          <w:rFonts w:ascii="Eras Medium ITC" w:hAnsi="Eras Medium ITC"/>
          <w:caps/>
          <w:sz w:val="18"/>
          <w:szCs w:val="18"/>
        </w:rPr>
        <w:t xml:space="preserve">: délai de  livraison ou date  d’achevement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1</w:t>
      </w:r>
      <w:r w:rsidRPr="00C73542">
        <w:rPr>
          <w:rFonts w:ascii="Eras Medium ITC" w:hAnsi="Eras Medium ITC"/>
          <w:caps/>
          <w:sz w:val="18"/>
          <w:szCs w:val="18"/>
        </w:rPr>
        <w:t xml:space="preserve">: nature des prix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2</w:t>
      </w:r>
      <w:r w:rsidRPr="00C73542">
        <w:rPr>
          <w:rFonts w:ascii="Eras Medium ITC" w:hAnsi="Eras Medium ITC"/>
          <w:caps/>
          <w:sz w:val="18"/>
          <w:szCs w:val="18"/>
        </w:rPr>
        <w:t>: caractere des prix</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3</w:t>
      </w:r>
      <w:r w:rsidRPr="00C73542">
        <w:rPr>
          <w:rFonts w:ascii="Eras Medium ITC" w:hAnsi="Eras Medium ITC"/>
          <w:caps/>
          <w:sz w:val="18"/>
          <w:szCs w:val="18"/>
        </w:rPr>
        <w:t>: Cautionnement provisoire et cautionnement définitif</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4</w:t>
      </w:r>
      <w:r w:rsidRPr="00C73542">
        <w:rPr>
          <w:rFonts w:ascii="Eras Medium ITC" w:hAnsi="Eras Medium ITC"/>
          <w:caps/>
          <w:sz w:val="18"/>
          <w:szCs w:val="18"/>
        </w:rPr>
        <w:t>: OCTROI D AVANCES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5</w:t>
      </w:r>
      <w:r w:rsidRPr="00C73542">
        <w:rPr>
          <w:rFonts w:ascii="Eras Medium ITC" w:hAnsi="Eras Medium ITC"/>
          <w:caps/>
          <w:sz w:val="18"/>
          <w:szCs w:val="18"/>
        </w:rPr>
        <w:t>: retenue de garantie</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6</w:t>
      </w:r>
      <w:r w:rsidRPr="00C73542">
        <w:rPr>
          <w:rFonts w:ascii="Eras Medium ITC" w:hAnsi="Eras Medium ITC"/>
          <w:caps/>
          <w:sz w:val="18"/>
          <w:szCs w:val="18"/>
        </w:rPr>
        <w:t>: ASSURANCES - RESPONSABILITEs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7</w:t>
      </w:r>
      <w:r w:rsidRPr="00C73542">
        <w:rPr>
          <w:rFonts w:ascii="Eras Medium ITC" w:hAnsi="Eras Medium ITC"/>
          <w:caps/>
          <w:sz w:val="18"/>
          <w:szCs w:val="18"/>
        </w:rPr>
        <w:t xml:space="preserve">: propriete industriElle, commerciale ou intellectuelle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8</w:t>
      </w:r>
      <w:r w:rsidRPr="00C73542">
        <w:rPr>
          <w:rFonts w:ascii="Eras Medium ITC" w:hAnsi="Eras Medium ITC"/>
          <w:caps/>
          <w:sz w:val="18"/>
          <w:szCs w:val="18"/>
        </w:rPr>
        <w:t>: delai de garantie</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 xml:space="preserve">Article </w:t>
      </w:r>
      <w:r w:rsidR="00BF4257" w:rsidRPr="00C73542">
        <w:rPr>
          <w:rFonts w:ascii="Eras Medium ITC" w:hAnsi="Eras Medium ITC"/>
          <w:caps/>
          <w:sz w:val="18"/>
          <w:szCs w:val="18"/>
        </w:rPr>
        <w:t>19</w:t>
      </w:r>
      <w:r w:rsidRPr="00C73542">
        <w:rPr>
          <w:rFonts w:ascii="Eras Medium ITC" w:hAnsi="Eras Medium ITC"/>
          <w:caps/>
          <w:sz w:val="18"/>
          <w:szCs w:val="18"/>
        </w:rPr>
        <w:t>: MODALITES ET CONDITIONS DE LIVRAISON</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0</w:t>
      </w:r>
      <w:r w:rsidRPr="00C73542">
        <w:rPr>
          <w:rFonts w:ascii="Eras Medium ITC" w:hAnsi="Eras Medium ITC"/>
          <w:caps/>
          <w:sz w:val="18"/>
          <w:szCs w:val="18"/>
        </w:rPr>
        <w:t>: Modalités de règlement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1</w:t>
      </w:r>
      <w:r w:rsidRPr="00C73542">
        <w:rPr>
          <w:rFonts w:ascii="Eras Medium ITC" w:hAnsi="Eras Medium ITC"/>
          <w:caps/>
          <w:sz w:val="18"/>
          <w:szCs w:val="18"/>
        </w:rPr>
        <w:t xml:space="preserve">: Réceptions  provisoire et  définitive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2</w:t>
      </w:r>
      <w:r w:rsidRPr="00C73542">
        <w:rPr>
          <w:rFonts w:ascii="Eras Medium ITC" w:hAnsi="Eras Medium ITC"/>
          <w:caps/>
          <w:sz w:val="18"/>
          <w:szCs w:val="18"/>
        </w:rPr>
        <w:t>: Pénalités pour retard</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3</w:t>
      </w:r>
      <w:r w:rsidRPr="00C73542">
        <w:rPr>
          <w:rFonts w:ascii="Eras Medium ITC" w:hAnsi="Eras Medium ITC"/>
          <w:caps/>
          <w:sz w:val="18"/>
          <w:szCs w:val="18"/>
        </w:rPr>
        <w:t xml:space="preserve">: Retenue à la source applicable aux titulaires étrangers non résidents au  Maroc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4</w:t>
      </w:r>
      <w:r w:rsidRPr="00C73542">
        <w:rPr>
          <w:rFonts w:ascii="Eras Medium ITC" w:hAnsi="Eras Medium ITC"/>
          <w:caps/>
          <w:sz w:val="18"/>
          <w:szCs w:val="18"/>
        </w:rPr>
        <w:t xml:space="preserve">: Droits DE TIMBRE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5</w:t>
      </w:r>
      <w:r w:rsidRPr="00C73542">
        <w:rPr>
          <w:rFonts w:ascii="Eras Medium ITC" w:hAnsi="Eras Medium ITC"/>
          <w:caps/>
          <w:sz w:val="18"/>
          <w:szCs w:val="18"/>
        </w:rPr>
        <w:t>: lutte contre la fraude et la CORRUPTION</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6</w:t>
      </w:r>
      <w:r w:rsidRPr="00C73542">
        <w:rPr>
          <w:rFonts w:ascii="Eras Medium ITC" w:hAnsi="Eras Medium ITC"/>
          <w:caps/>
          <w:sz w:val="18"/>
          <w:szCs w:val="18"/>
        </w:rPr>
        <w:t xml:space="preserve">: CAS DE FORCE MAJEURE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7</w:t>
      </w:r>
      <w:r w:rsidRPr="00C73542">
        <w:rPr>
          <w:rFonts w:ascii="Eras Medium ITC" w:hAnsi="Eras Medium ITC"/>
          <w:caps/>
          <w:sz w:val="18"/>
          <w:szCs w:val="18"/>
        </w:rPr>
        <w:t>: Résiliation du marche</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8</w:t>
      </w:r>
      <w:r w:rsidRPr="00C73542">
        <w:rPr>
          <w:rFonts w:ascii="Eras Medium ITC" w:hAnsi="Eras Medium ITC"/>
          <w:caps/>
          <w:sz w:val="18"/>
          <w:szCs w:val="18"/>
        </w:rPr>
        <w:t>: Règlement des differenDs et litiges</w:t>
      </w:r>
    </w:p>
    <w:p w:rsidR="00610A5E" w:rsidRPr="00C73542" w:rsidRDefault="00610A5E" w:rsidP="00610A5E">
      <w:pPr>
        <w:rPr>
          <w:rFonts w:ascii="Eras Medium ITC" w:hAnsi="Eras Medium ITC"/>
          <w:b/>
          <w:bCs/>
          <w:caps/>
          <w:sz w:val="18"/>
          <w:szCs w:val="18"/>
        </w:rPr>
      </w:pPr>
    </w:p>
    <w:p w:rsidR="00610A5E" w:rsidRPr="00C73542" w:rsidRDefault="00610A5E" w:rsidP="00610A5E">
      <w:pPr>
        <w:rPr>
          <w:rFonts w:ascii="Eras Medium ITC" w:hAnsi="Eras Medium ITC"/>
          <w:b/>
          <w:bCs/>
          <w:caps/>
          <w:sz w:val="18"/>
          <w:szCs w:val="18"/>
        </w:rPr>
      </w:pPr>
      <w:r w:rsidRPr="00C73542">
        <w:rPr>
          <w:rFonts w:ascii="Eras Medium ITC" w:hAnsi="Eras Medium ITC"/>
          <w:b/>
          <w:bCs/>
          <w:caps/>
          <w:sz w:val="18"/>
          <w:szCs w:val="18"/>
        </w:rPr>
        <w:t xml:space="preserve">Chapitre II : cahier des prescriptions techniques </w:t>
      </w:r>
    </w:p>
    <w:p w:rsidR="00610A5E" w:rsidRPr="00C73542" w:rsidRDefault="00610A5E" w:rsidP="00BF4257">
      <w:pPr>
        <w:rPr>
          <w:rFonts w:ascii="Eras Medium ITC" w:hAnsi="Eras Medium ITC"/>
          <w:caps/>
          <w:sz w:val="18"/>
          <w:szCs w:val="18"/>
        </w:rPr>
      </w:pPr>
      <w:bookmarkStart w:id="0" w:name="_Toc26166155"/>
      <w:bookmarkStart w:id="1" w:name="_Toc26166854"/>
      <w:r w:rsidRPr="00C73542">
        <w:rPr>
          <w:rFonts w:ascii="Eras Medium ITC" w:hAnsi="Eras Medium ITC"/>
          <w:caps/>
          <w:sz w:val="18"/>
          <w:szCs w:val="18"/>
        </w:rPr>
        <w:t xml:space="preserve">Article </w:t>
      </w:r>
      <w:r w:rsidR="00BF4257" w:rsidRPr="00C73542">
        <w:rPr>
          <w:rFonts w:ascii="Eras Medium ITC" w:hAnsi="Eras Medium ITC"/>
          <w:caps/>
          <w:sz w:val="18"/>
          <w:szCs w:val="18"/>
        </w:rPr>
        <w:t>29</w:t>
      </w:r>
      <w:r w:rsidRPr="00C73542">
        <w:rPr>
          <w:rFonts w:ascii="Eras Medium ITC" w:hAnsi="Eras Medium ITC"/>
          <w:caps/>
          <w:sz w:val="18"/>
          <w:szCs w:val="18"/>
        </w:rPr>
        <w:t>: Présentation générale</w:t>
      </w:r>
    </w:p>
    <w:p w:rsidR="00610A5E" w:rsidRPr="00C73542" w:rsidRDefault="00610A5E" w:rsidP="00BF4257">
      <w:pPr>
        <w:rPr>
          <w:rFonts w:ascii="Eras Medium ITC" w:hAnsi="Eras Medium ITC"/>
          <w:sz w:val="18"/>
          <w:szCs w:val="18"/>
        </w:rPr>
      </w:pPr>
      <w:r w:rsidRPr="00C73542">
        <w:rPr>
          <w:rFonts w:ascii="Eras Medium ITC" w:hAnsi="Eras Medium ITC"/>
          <w:caps/>
          <w:sz w:val="18"/>
          <w:szCs w:val="18"/>
        </w:rPr>
        <w:t xml:space="preserve">Article </w:t>
      </w:r>
      <w:r w:rsidR="00BF4257" w:rsidRPr="00C73542">
        <w:rPr>
          <w:rFonts w:ascii="Eras Medium ITC" w:hAnsi="Eras Medium ITC"/>
          <w:caps/>
          <w:sz w:val="18"/>
          <w:szCs w:val="18"/>
        </w:rPr>
        <w:t>30</w:t>
      </w:r>
      <w:r w:rsidRPr="00C73542">
        <w:rPr>
          <w:rFonts w:ascii="Eras Medium ITC" w:hAnsi="Eras Medium ITC"/>
          <w:caps/>
          <w:sz w:val="18"/>
          <w:szCs w:val="18"/>
        </w:rPr>
        <w:t>: EXIGENCES FONCTIONNELLES</w:t>
      </w:r>
    </w:p>
    <w:p w:rsidR="00610A5E" w:rsidRPr="00C73542" w:rsidRDefault="00610A5E" w:rsidP="00BF4257">
      <w:pPr>
        <w:rPr>
          <w:rFonts w:ascii="Eras Medium ITC" w:hAnsi="Eras Medium ITC"/>
          <w:caps/>
          <w:sz w:val="18"/>
          <w:szCs w:val="18"/>
        </w:rPr>
      </w:pPr>
      <w:r w:rsidRPr="00C73542">
        <w:rPr>
          <w:rFonts w:ascii="Eras Medium ITC" w:hAnsi="Eras Medium ITC"/>
          <w:caps/>
          <w:sz w:val="18"/>
          <w:szCs w:val="18"/>
        </w:rPr>
        <w:t xml:space="preserve">ARTICLE </w:t>
      </w:r>
      <w:r w:rsidR="00D33C57" w:rsidRPr="00C73542">
        <w:rPr>
          <w:rFonts w:ascii="Eras Medium ITC" w:hAnsi="Eras Medium ITC"/>
          <w:caps/>
          <w:sz w:val="18"/>
          <w:szCs w:val="18"/>
        </w:rPr>
        <w:t>3</w:t>
      </w:r>
      <w:r w:rsidR="00BF4257" w:rsidRPr="00C73542">
        <w:rPr>
          <w:rFonts w:ascii="Eras Medium ITC" w:hAnsi="Eras Medium ITC"/>
          <w:caps/>
          <w:sz w:val="18"/>
          <w:szCs w:val="18"/>
        </w:rPr>
        <w:t>1</w:t>
      </w:r>
      <w:r w:rsidRPr="00C73542">
        <w:rPr>
          <w:rFonts w:ascii="Eras Medium ITC" w:hAnsi="Eras Medium ITC"/>
          <w:caps/>
          <w:sz w:val="18"/>
          <w:szCs w:val="18"/>
        </w:rPr>
        <w:t>: EXIGENCES TECHNIQUES</w:t>
      </w:r>
    </w:p>
    <w:p w:rsidR="00610A5E" w:rsidRPr="00C73542" w:rsidRDefault="00610A5E" w:rsidP="00BF4257">
      <w:pPr>
        <w:jc w:val="both"/>
        <w:rPr>
          <w:rFonts w:ascii="Eras Medium ITC" w:hAnsi="Eras Medium ITC"/>
          <w:caps/>
          <w:sz w:val="18"/>
          <w:szCs w:val="18"/>
        </w:rPr>
      </w:pPr>
      <w:r w:rsidRPr="00C73542">
        <w:rPr>
          <w:rFonts w:ascii="Eras Medium ITC" w:hAnsi="Eras Medium ITC"/>
          <w:caps/>
          <w:sz w:val="18"/>
          <w:szCs w:val="18"/>
        </w:rPr>
        <w:t>Article </w:t>
      </w:r>
      <w:r w:rsidR="00D33C57" w:rsidRPr="00C73542">
        <w:rPr>
          <w:rFonts w:ascii="Eras Medium ITC" w:hAnsi="Eras Medium ITC"/>
          <w:caps/>
          <w:sz w:val="18"/>
          <w:szCs w:val="18"/>
        </w:rPr>
        <w:t>3</w:t>
      </w:r>
      <w:r w:rsidR="00BF4257" w:rsidRPr="00C73542">
        <w:rPr>
          <w:rFonts w:ascii="Eras Medium ITC" w:hAnsi="Eras Medium ITC"/>
          <w:caps/>
          <w:sz w:val="18"/>
          <w:szCs w:val="18"/>
        </w:rPr>
        <w:t>2</w:t>
      </w:r>
      <w:r w:rsidRPr="00C73542">
        <w:rPr>
          <w:rFonts w:ascii="Eras Medium ITC" w:hAnsi="Eras Medium ITC"/>
          <w:caps/>
          <w:sz w:val="18"/>
          <w:szCs w:val="18"/>
        </w:rPr>
        <w:t>: Formation, Assistance à la mise en œuvre</w:t>
      </w:r>
    </w:p>
    <w:p w:rsidR="00610A5E" w:rsidRPr="00C73542" w:rsidRDefault="00610A5E" w:rsidP="00BF4257">
      <w:pPr>
        <w:jc w:val="both"/>
        <w:rPr>
          <w:rFonts w:ascii="Eras Medium ITC" w:hAnsi="Eras Medium ITC"/>
          <w:caps/>
          <w:sz w:val="18"/>
          <w:szCs w:val="18"/>
        </w:rPr>
      </w:pPr>
      <w:r w:rsidRPr="00C73542">
        <w:rPr>
          <w:rFonts w:ascii="Eras Medium ITC" w:hAnsi="Eras Medium ITC"/>
          <w:caps/>
          <w:sz w:val="18"/>
          <w:szCs w:val="18"/>
        </w:rPr>
        <w:t>Article 3</w:t>
      </w:r>
      <w:r w:rsidR="00BF4257" w:rsidRPr="00C73542">
        <w:rPr>
          <w:rFonts w:ascii="Eras Medium ITC" w:hAnsi="Eras Medium ITC"/>
          <w:caps/>
          <w:sz w:val="18"/>
          <w:szCs w:val="18"/>
        </w:rPr>
        <w:t>3</w:t>
      </w:r>
      <w:r w:rsidRPr="00C73542">
        <w:rPr>
          <w:rFonts w:ascii="Eras Medium ITC" w:hAnsi="Eras Medium ITC"/>
          <w:caps/>
          <w:sz w:val="18"/>
          <w:szCs w:val="18"/>
        </w:rPr>
        <w:t xml:space="preserve">: Maintenance de l’application </w:t>
      </w:r>
    </w:p>
    <w:p w:rsidR="00610A5E" w:rsidRPr="00C73542" w:rsidRDefault="00610A5E" w:rsidP="00BF4257">
      <w:pPr>
        <w:rPr>
          <w:rFonts w:ascii="Eras Medium ITC" w:hAnsi="Eras Medium ITC"/>
          <w:caps/>
          <w:sz w:val="18"/>
          <w:szCs w:val="18"/>
        </w:rPr>
      </w:pPr>
      <w:r w:rsidRPr="00C73542">
        <w:rPr>
          <w:rFonts w:ascii="Eras Medium ITC" w:hAnsi="Eras Medium ITC"/>
          <w:caps/>
          <w:sz w:val="18"/>
          <w:szCs w:val="18"/>
        </w:rPr>
        <w:t>ARTICLE 3</w:t>
      </w:r>
      <w:r w:rsidR="00BF4257" w:rsidRPr="00C73542">
        <w:rPr>
          <w:rFonts w:ascii="Eras Medium ITC" w:hAnsi="Eras Medium ITC"/>
          <w:caps/>
          <w:sz w:val="18"/>
          <w:szCs w:val="18"/>
        </w:rPr>
        <w:t>4</w:t>
      </w:r>
      <w:r w:rsidRPr="00C73542">
        <w:rPr>
          <w:rFonts w:ascii="Eras Medium ITC" w:hAnsi="Eras Medium ITC"/>
          <w:caps/>
          <w:sz w:val="18"/>
          <w:szCs w:val="18"/>
        </w:rPr>
        <w:t>: Planning DE LIVRAISON</w:t>
      </w:r>
    </w:p>
    <w:p w:rsidR="00610A5E" w:rsidRPr="00C73542" w:rsidRDefault="00610A5E" w:rsidP="00BF4257">
      <w:pPr>
        <w:jc w:val="both"/>
        <w:rPr>
          <w:rFonts w:ascii="Eras Medium ITC" w:hAnsi="Eras Medium ITC"/>
          <w:caps/>
          <w:sz w:val="18"/>
          <w:szCs w:val="18"/>
        </w:rPr>
      </w:pPr>
      <w:r w:rsidRPr="00C73542">
        <w:rPr>
          <w:rFonts w:ascii="Eras Medium ITC" w:hAnsi="Eras Medium ITC"/>
          <w:caps/>
          <w:sz w:val="18"/>
          <w:szCs w:val="18"/>
        </w:rPr>
        <w:t>ARTICLE 3</w:t>
      </w:r>
      <w:r w:rsidR="00BF4257" w:rsidRPr="00C73542">
        <w:rPr>
          <w:rFonts w:ascii="Eras Medium ITC" w:hAnsi="Eras Medium ITC"/>
          <w:caps/>
          <w:sz w:val="18"/>
          <w:szCs w:val="18"/>
        </w:rPr>
        <w:t>5</w:t>
      </w:r>
      <w:r w:rsidRPr="00C73542">
        <w:rPr>
          <w:rFonts w:ascii="Eras Medium ITC" w:hAnsi="Eras Medium ITC"/>
          <w:caps/>
          <w:sz w:val="18"/>
          <w:szCs w:val="18"/>
        </w:rPr>
        <w:t>: LIVRABLES</w:t>
      </w:r>
    </w:p>
    <w:p w:rsidR="00610A5E" w:rsidRPr="00C73542" w:rsidRDefault="00610A5E" w:rsidP="00610A5E">
      <w:pPr>
        <w:rPr>
          <w:rFonts w:ascii="Eras Medium ITC" w:hAnsi="Eras Medium ITC"/>
          <w:caps/>
          <w:sz w:val="18"/>
          <w:szCs w:val="18"/>
        </w:rPr>
      </w:pPr>
    </w:p>
    <w:p w:rsidR="00610A5E" w:rsidRPr="00C73542" w:rsidRDefault="00610A5E" w:rsidP="00610A5E">
      <w:pPr>
        <w:rPr>
          <w:rFonts w:ascii="Eras Medium ITC" w:hAnsi="Eras Medium ITC"/>
          <w:b/>
          <w:bCs/>
          <w:caps/>
          <w:sz w:val="18"/>
          <w:szCs w:val="18"/>
        </w:rPr>
      </w:pPr>
      <w:r w:rsidRPr="00C73542">
        <w:rPr>
          <w:rFonts w:ascii="Eras Medium ITC" w:hAnsi="Eras Medium ITC"/>
          <w:b/>
          <w:bCs/>
          <w:caps/>
          <w:sz w:val="18"/>
          <w:szCs w:val="18"/>
        </w:rPr>
        <w:t xml:space="preserve">Chapitre IiI : definition des  prix </w:t>
      </w:r>
    </w:p>
    <w:p w:rsidR="00610A5E" w:rsidRPr="00C73542" w:rsidRDefault="00610A5E" w:rsidP="00BF4257">
      <w:pPr>
        <w:rPr>
          <w:rFonts w:ascii="Eras Medium ITC" w:hAnsi="Eras Medium ITC"/>
          <w:caps/>
          <w:sz w:val="18"/>
          <w:szCs w:val="18"/>
        </w:rPr>
      </w:pPr>
      <w:r w:rsidRPr="00C73542">
        <w:rPr>
          <w:rFonts w:ascii="Eras Medium ITC" w:hAnsi="Eras Medium ITC"/>
          <w:caps/>
          <w:sz w:val="18"/>
          <w:szCs w:val="18"/>
        </w:rPr>
        <w:t>ARTICLE 3</w:t>
      </w:r>
      <w:r w:rsidR="00BF4257" w:rsidRPr="00C73542">
        <w:rPr>
          <w:rFonts w:ascii="Eras Medium ITC" w:hAnsi="Eras Medium ITC"/>
          <w:caps/>
          <w:sz w:val="18"/>
          <w:szCs w:val="18"/>
        </w:rPr>
        <w:t>6</w:t>
      </w:r>
      <w:r w:rsidRPr="00C73542">
        <w:rPr>
          <w:rFonts w:ascii="Eras Medium ITC" w:hAnsi="Eras Medium ITC"/>
          <w:caps/>
          <w:sz w:val="18"/>
          <w:szCs w:val="18"/>
        </w:rPr>
        <w:t>: DESCRIPTIF DES PRIX</w:t>
      </w:r>
    </w:p>
    <w:p w:rsidR="00610A5E" w:rsidRPr="00C73542" w:rsidRDefault="00610A5E" w:rsidP="00BF4257">
      <w:pPr>
        <w:pStyle w:val="Lgende"/>
        <w:jc w:val="both"/>
        <w:rPr>
          <w:rFonts w:ascii="Eras Medium ITC" w:hAnsi="Eras Medium ITC"/>
          <w:b w:val="0"/>
          <w:i w:val="0"/>
          <w:caps/>
          <w:sz w:val="18"/>
          <w:szCs w:val="18"/>
          <w:u w:val="none"/>
        </w:rPr>
      </w:pPr>
      <w:r w:rsidRPr="00C73542">
        <w:rPr>
          <w:rFonts w:ascii="Eras Medium ITC" w:hAnsi="Eras Medium ITC"/>
          <w:b w:val="0"/>
          <w:i w:val="0"/>
          <w:caps/>
          <w:sz w:val="18"/>
          <w:szCs w:val="18"/>
          <w:u w:val="none"/>
        </w:rPr>
        <w:t xml:space="preserve">ARTICLE </w:t>
      </w:r>
      <w:r w:rsidR="005066EC" w:rsidRPr="00C73542">
        <w:rPr>
          <w:rFonts w:ascii="Eras Medium ITC" w:hAnsi="Eras Medium ITC"/>
          <w:b w:val="0"/>
          <w:i w:val="0"/>
          <w:caps/>
          <w:sz w:val="18"/>
          <w:szCs w:val="18"/>
          <w:u w:val="none"/>
        </w:rPr>
        <w:t>3</w:t>
      </w:r>
      <w:r w:rsidR="00BF4257" w:rsidRPr="00C73542">
        <w:rPr>
          <w:rFonts w:ascii="Eras Medium ITC" w:hAnsi="Eras Medium ITC"/>
          <w:b w:val="0"/>
          <w:i w:val="0"/>
          <w:caps/>
          <w:sz w:val="18"/>
          <w:szCs w:val="18"/>
          <w:u w:val="none"/>
        </w:rPr>
        <w:t>7</w:t>
      </w:r>
      <w:r w:rsidRPr="00C73542">
        <w:rPr>
          <w:rFonts w:ascii="Eras Medium ITC" w:hAnsi="Eras Medium ITC"/>
          <w:b w:val="0"/>
          <w:i w:val="0"/>
          <w:caps/>
          <w:sz w:val="18"/>
          <w:szCs w:val="18"/>
          <w:u w:val="none"/>
        </w:rPr>
        <w:t>: BORDEREAU DES PRIX – DETAIL ESTIMATIF</w:t>
      </w:r>
    </w:p>
    <w:p w:rsidR="00610A5E" w:rsidRPr="00C73542" w:rsidRDefault="00610A5E" w:rsidP="00610A5E">
      <w:pPr>
        <w:pStyle w:val="Lgende"/>
        <w:jc w:val="both"/>
        <w:rPr>
          <w:rFonts w:ascii="Eras Medium ITC" w:hAnsi="Eras Medium ITC"/>
          <w:b w:val="0"/>
          <w:i w:val="0"/>
          <w:caps/>
          <w:u w:val="none"/>
        </w:rPr>
      </w:pPr>
      <w:r w:rsidRPr="00C73542">
        <w:rPr>
          <w:rFonts w:ascii="Eras Medium ITC" w:hAnsi="Eras Medium ITC"/>
          <w:b w:val="0"/>
          <w:i w:val="0"/>
          <w:caps/>
          <w:u w:val="none"/>
        </w:rPr>
        <w:t> </w:t>
      </w:r>
    </w:p>
    <w:p w:rsidR="00610A5E" w:rsidRPr="00C73542" w:rsidRDefault="00610A5E" w:rsidP="00610A5E">
      <w:r w:rsidRPr="00C73542">
        <w:br w:type="page"/>
      </w:r>
    </w:p>
    <w:p w:rsidR="005C0C39" w:rsidRDefault="005C0C39" w:rsidP="003F7B32">
      <w:pPr>
        <w:jc w:val="center"/>
        <w:rPr>
          <w:rFonts w:ascii="Eras Medium ITC" w:hAnsi="Eras Medium ITC" w:cs="Arial"/>
          <w:b/>
          <w:iCs/>
          <w:caps/>
        </w:rPr>
      </w:pPr>
      <w:r>
        <w:rPr>
          <w:rFonts w:ascii="Eras Medium ITC" w:hAnsi="Eras Medium ITC" w:cs="Arial"/>
          <w:b/>
          <w:iCs/>
          <w:caps/>
        </w:rPr>
        <w:lastRenderedPageBreak/>
        <w:t>A.O.</w:t>
      </w:r>
      <w:r w:rsidRPr="00C73542">
        <w:rPr>
          <w:rFonts w:ascii="Eras Medium ITC" w:hAnsi="Eras Medium ITC" w:cs="Arial"/>
          <w:b/>
          <w:iCs/>
          <w:caps/>
        </w:rPr>
        <w:t xml:space="preserve">n° </w:t>
      </w:r>
      <w:r w:rsidR="003F7B32">
        <w:rPr>
          <w:rFonts w:ascii="Eras Medium ITC" w:hAnsi="Eras Medium ITC" w:cs="Arial" w:hint="cs"/>
          <w:bCs/>
          <w:iCs/>
          <w:caps/>
          <w:rtl/>
        </w:rPr>
        <w:t>13</w:t>
      </w:r>
      <w:r w:rsidRPr="00C73542">
        <w:rPr>
          <w:rFonts w:ascii="Eras Medium ITC" w:hAnsi="Eras Medium ITC" w:cs="Arial"/>
          <w:b/>
          <w:iCs/>
          <w:caps/>
        </w:rPr>
        <w:t>/C.S/2018</w:t>
      </w:r>
    </w:p>
    <w:p w:rsidR="005C0C39" w:rsidRPr="005C0C39" w:rsidRDefault="005C0C39" w:rsidP="005C0C39">
      <w:pPr>
        <w:jc w:val="center"/>
        <w:rPr>
          <w:rFonts w:ascii="Eras Medium ITC" w:hAnsi="Eras Medium ITC" w:cs="Arial"/>
          <w:b/>
          <w:iCs/>
          <w:caps/>
          <w:sz w:val="20"/>
          <w:szCs w:val="20"/>
        </w:rPr>
      </w:pPr>
    </w:p>
    <w:p w:rsidR="00610A5E" w:rsidRDefault="005C0C39" w:rsidP="005C0C39">
      <w:pPr>
        <w:jc w:val="center"/>
        <w:rPr>
          <w:rFonts w:ascii="Eras Medium ITC" w:hAnsi="Eras Medium ITC" w:cs="Arial"/>
          <w:b/>
          <w:iCs/>
          <w:caps/>
          <w:sz w:val="20"/>
          <w:szCs w:val="20"/>
        </w:rPr>
      </w:pPr>
      <w:r w:rsidRPr="005C0C39">
        <w:rPr>
          <w:rFonts w:ascii="Eras Medium ITC" w:hAnsi="Eras Medium ITC" w:cs="Arial"/>
          <w:b/>
          <w:iCs/>
          <w:caps/>
          <w:sz w:val="20"/>
          <w:szCs w:val="20"/>
        </w:rPr>
        <w:t>relatif a : L’ACQUISITION des applications de Gestion des services communaux pour le compte de la Commune de Salé</w:t>
      </w:r>
    </w:p>
    <w:p w:rsidR="005C0C39" w:rsidRDefault="005C0C39" w:rsidP="005C0C39">
      <w:pPr>
        <w:jc w:val="center"/>
        <w:rPr>
          <w:rFonts w:ascii="Eras Medium ITC" w:hAnsi="Eras Medium ITC" w:cs="Arial"/>
          <w:b/>
          <w:iCs/>
          <w:caps/>
          <w:sz w:val="20"/>
          <w:szCs w:val="20"/>
        </w:rPr>
      </w:pPr>
    </w:p>
    <w:p w:rsidR="005C0C39" w:rsidRPr="005C0C39" w:rsidRDefault="005C0C39" w:rsidP="005C0C39">
      <w:pPr>
        <w:jc w:val="center"/>
        <w:rPr>
          <w:rFonts w:ascii="Eras Medium ITC" w:hAnsi="Eras Medium ITC" w:cs="Arial"/>
          <w:b/>
          <w:iCs/>
          <w:caps/>
          <w:sz w:val="20"/>
          <w:szCs w:val="20"/>
        </w:rPr>
      </w:pPr>
    </w:p>
    <w:p w:rsidR="00610A5E" w:rsidRPr="00C73542" w:rsidRDefault="00610A5E" w:rsidP="00610A5E">
      <w:pPr>
        <w:pStyle w:val="Lgende"/>
        <w:jc w:val="both"/>
        <w:rPr>
          <w:rFonts w:ascii="Eras Medium ITC" w:hAnsi="Eras Medium ITC"/>
          <w:i w:val="0"/>
          <w:iCs/>
          <w:caps/>
          <w:sz w:val="24"/>
          <w:szCs w:val="24"/>
          <w:u w:val="none"/>
        </w:rPr>
      </w:pPr>
      <w:bookmarkStart w:id="2" w:name="_Toc390336721"/>
      <w:r w:rsidRPr="00C73542">
        <w:rPr>
          <w:rFonts w:ascii="Eras Medium ITC" w:hAnsi="Eras Medium ITC"/>
          <w:i w:val="0"/>
          <w:iCs/>
          <w:caps/>
          <w:sz w:val="24"/>
          <w:szCs w:val="24"/>
          <w:u w:val="none"/>
        </w:rPr>
        <w:t xml:space="preserve">Préambule du cahier des prescriptions speciales </w:t>
      </w:r>
    </w:p>
    <w:p w:rsidR="00610A5E" w:rsidRPr="00C73542" w:rsidRDefault="00610A5E" w:rsidP="00610A5E">
      <w:pPr>
        <w:rPr>
          <w:rFonts w:ascii="Eras Medium ITC" w:hAnsi="Eras Medium ITC" w:cs="Arial"/>
          <w:b/>
          <w:bCs/>
          <w:u w:val="single"/>
        </w:rPr>
      </w:pP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Marché  passé  par  appel  d’offres  ouvert  sur  offres  de  prix,   en  application  de  l'alinéa  2 paragraphe 1 de l'article 16 et l'alinéa 3 paragraphe 3 de l'article 17 du décret n° 2-12-349 du 8 joumada I 1434 (20 mars 2013) relatif aux marchés publics.</w:t>
      </w:r>
    </w:p>
    <w:p w:rsidR="00610A5E" w:rsidRPr="00C73542" w:rsidRDefault="00610A5E" w:rsidP="00610A5E">
      <w:pPr>
        <w:pStyle w:val="Titre7"/>
        <w:rPr>
          <w:rFonts w:ascii="Eras Medium ITC" w:hAnsi="Eras Medium ITC" w:cs="Arial"/>
          <w:color w:val="auto"/>
        </w:rPr>
      </w:pPr>
    </w:p>
    <w:p w:rsidR="00610A5E" w:rsidRPr="00C73542" w:rsidRDefault="00610A5E" w:rsidP="00610A5E">
      <w:pPr>
        <w:pStyle w:val="Titre7"/>
        <w:rPr>
          <w:rFonts w:ascii="Eras Medium ITC" w:hAnsi="Eras Medium ITC" w:cs="Arial"/>
          <w:b/>
          <w:bCs/>
          <w:color w:val="auto"/>
        </w:rPr>
      </w:pPr>
      <w:r w:rsidRPr="00C73542">
        <w:rPr>
          <w:rFonts w:ascii="Eras Medium ITC" w:hAnsi="Eras Medium ITC" w:cs="Arial"/>
          <w:b/>
          <w:bCs/>
          <w:color w:val="auto"/>
        </w:rPr>
        <w:t>ENTRE</w:t>
      </w:r>
    </w:p>
    <w:p w:rsidR="00610A5E" w:rsidRPr="00C73542" w:rsidRDefault="00610A5E" w:rsidP="00610A5E">
      <w:pPr>
        <w:rPr>
          <w:rFonts w:ascii="Eras Medium ITC" w:hAnsi="Eras Medium ITC"/>
        </w:rPr>
      </w:pP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 xml:space="preserve">La commune de sale, représenté par son Président désigné ci-après  par </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Le MAITRE D’OUVRAGE.</w:t>
      </w:r>
    </w:p>
    <w:p w:rsidR="00610A5E" w:rsidRPr="00C73542" w:rsidRDefault="00610A5E" w:rsidP="00610A5E">
      <w:pPr>
        <w:pStyle w:val="Corpsdetexte"/>
        <w:rPr>
          <w:rFonts w:ascii="Eras Medium ITC" w:hAnsi="Eras Medium ITC"/>
          <w:b w:val="0"/>
          <w:bCs/>
        </w:rPr>
      </w:pPr>
    </w:p>
    <w:p w:rsidR="00610A5E" w:rsidRPr="00C73542" w:rsidRDefault="00610A5E" w:rsidP="00610A5E">
      <w:pPr>
        <w:jc w:val="right"/>
        <w:rPr>
          <w:rFonts w:ascii="Eras Medium ITC" w:hAnsi="Eras Medium ITC" w:cs="Arial"/>
          <w:b/>
          <w:bCs/>
          <w:smallCaps/>
        </w:rPr>
      </w:pPr>
      <w:r w:rsidRPr="00C73542">
        <w:rPr>
          <w:rFonts w:ascii="Eras Medium ITC" w:hAnsi="Eras Medium ITC" w:cs="Arial"/>
          <w:b/>
          <w:bCs/>
          <w:smallCaps/>
        </w:rPr>
        <w:t>D'UNE  PART</w:t>
      </w:r>
    </w:p>
    <w:p w:rsidR="00610A5E" w:rsidRPr="00C73542" w:rsidRDefault="00610A5E" w:rsidP="00610A5E">
      <w:pPr>
        <w:pStyle w:val="Corpsdetexte"/>
        <w:jc w:val="both"/>
        <w:rPr>
          <w:rFonts w:ascii="Eras Medium ITC" w:hAnsi="Eras Medium ITC" w:cs="Arial"/>
          <w:bCs/>
          <w:sz w:val="24"/>
          <w:szCs w:val="24"/>
        </w:rPr>
      </w:pPr>
      <w:r w:rsidRPr="00C73542">
        <w:rPr>
          <w:rFonts w:ascii="Eras Medium ITC" w:hAnsi="Eras Medium ITC" w:cs="Arial"/>
          <w:bCs/>
          <w:sz w:val="24"/>
          <w:szCs w:val="24"/>
        </w:rPr>
        <w:t>ET</w:t>
      </w:r>
    </w:p>
    <w:p w:rsidR="00610A5E" w:rsidRPr="00C73542" w:rsidRDefault="00610A5E" w:rsidP="00610A5E">
      <w:pPr>
        <w:pStyle w:val="Corpsdetexte"/>
        <w:jc w:val="both"/>
        <w:rPr>
          <w:rFonts w:ascii="Eras Medium ITC" w:hAnsi="Eras Medium ITC" w:cs="Arial"/>
          <w:bCs/>
          <w:sz w:val="24"/>
          <w:szCs w:val="24"/>
        </w:rPr>
      </w:pPr>
    </w:p>
    <w:p w:rsidR="00610A5E" w:rsidRPr="00C73542" w:rsidRDefault="00610A5E" w:rsidP="00610A5E">
      <w:pPr>
        <w:pStyle w:val="Corpsdetexte"/>
        <w:jc w:val="both"/>
        <w:rPr>
          <w:rFonts w:ascii="Eras Medium ITC" w:hAnsi="Eras Medium ITC" w:cs="Arial"/>
          <w:bCs/>
          <w:sz w:val="24"/>
          <w:szCs w:val="24"/>
        </w:rPr>
      </w:pPr>
      <w:r w:rsidRPr="00C73542">
        <w:rPr>
          <w:rFonts w:ascii="Eras Medium ITC" w:hAnsi="Eras Medium ITC" w:cs="Arial"/>
          <w:bCs/>
          <w:sz w:val="24"/>
          <w:szCs w:val="24"/>
        </w:rPr>
        <w:t>1.  Cas d’une personne morale</w:t>
      </w:r>
    </w:p>
    <w:p w:rsidR="00610A5E" w:rsidRPr="00C73542" w:rsidRDefault="00610A5E" w:rsidP="00610A5E">
      <w:pPr>
        <w:jc w:val="right"/>
        <w:rPr>
          <w:rFonts w:ascii="Eras Medium ITC" w:hAnsi="Eras Medium ITC"/>
          <w:b/>
          <w:bCs/>
        </w:rPr>
      </w:pP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Mr …………………………………………………………………………………………………………………………………………..</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Agissant  en qualité de………………………………………………………………………………………………………...</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Agissant au nom et pour le compte de …………………………………………………………………………....</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Au capital de………………………………………………………………………………………………………………………….</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Inscrit au registre de commerce de ……………………………. Sous le n°……………………………………</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Affilié à la CNSS sous N°………………………………………………………………………………………………..………</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Patente n°……………………………………………………………………………………………………………………………….</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Faisant élection de domicile au …………………………………………………………………………………….……</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N° téléphone…………….…………Fax………………….…………E-mail……………………………….………………….</w:t>
      </w:r>
    </w:p>
    <w:p w:rsidR="00610A5E" w:rsidRPr="00C73542" w:rsidRDefault="00610A5E" w:rsidP="00610A5E">
      <w:pPr>
        <w:rPr>
          <w:rFonts w:ascii="Eras Medium ITC" w:hAnsi="Eras Medium ITC"/>
        </w:rPr>
      </w:pPr>
      <w:r w:rsidRPr="00C73542">
        <w:rPr>
          <w:rFonts w:ascii="Eras Medium ITC" w:hAnsi="Eras Medium ITC"/>
        </w:rPr>
        <w:t>Titulaire du compte bancaire RIB N°...............................................................................................</w:t>
      </w:r>
    </w:p>
    <w:p w:rsidR="00610A5E" w:rsidRPr="00C73542" w:rsidRDefault="00610A5E" w:rsidP="00610A5E">
      <w:pPr>
        <w:jc w:val="both"/>
        <w:rPr>
          <w:rFonts w:ascii="Eras Medium ITC" w:hAnsi="Eras Medium ITC"/>
        </w:rPr>
      </w:pPr>
      <w:r w:rsidRPr="00C73542">
        <w:rPr>
          <w:rFonts w:ascii="Eras Medium ITC" w:hAnsi="Eras Medium ITC"/>
        </w:rPr>
        <w:t>…………………………………………………………………………………………………………………………………………………</w:t>
      </w:r>
    </w:p>
    <w:p w:rsidR="00610A5E" w:rsidRPr="00C73542" w:rsidRDefault="00610A5E" w:rsidP="00610A5E">
      <w:pPr>
        <w:spacing w:line="360" w:lineRule="auto"/>
        <w:jc w:val="both"/>
        <w:rPr>
          <w:rFonts w:ascii="Eras Medium ITC" w:hAnsi="Eras Medium ITC"/>
        </w:rPr>
      </w:pPr>
      <w:r w:rsidRPr="00C73542">
        <w:rPr>
          <w:rFonts w:ascii="Eras Medium ITC" w:hAnsi="Eras Medium ITC" w:cs="Arial"/>
          <w:bCs/>
        </w:rPr>
        <w:t xml:space="preserve">Ouvert auprès de…………………………………………………………………………………………………………………..   </w:t>
      </w:r>
    </w:p>
    <w:p w:rsidR="00610A5E" w:rsidRPr="00C73542" w:rsidRDefault="00610A5E" w:rsidP="00610A5E">
      <w:pPr>
        <w:spacing w:line="360" w:lineRule="auto"/>
        <w:jc w:val="both"/>
        <w:rPr>
          <w:rFonts w:ascii="Eras Medium ITC" w:hAnsi="Eras Medium ITC"/>
        </w:rPr>
      </w:pPr>
      <w:r w:rsidRPr="00C73542">
        <w:rPr>
          <w:rFonts w:ascii="Eras Medium ITC" w:hAnsi="Eras Medium ITC"/>
        </w:rPr>
        <w:t xml:space="preserve">En vertu des pouvoirs qui lui sont conférés. </w:t>
      </w:r>
    </w:p>
    <w:p w:rsidR="00610A5E" w:rsidRPr="00C73542" w:rsidRDefault="00610A5E" w:rsidP="00610A5E">
      <w:pPr>
        <w:spacing w:line="360" w:lineRule="auto"/>
        <w:rPr>
          <w:rFonts w:ascii="Eras Medium ITC" w:hAnsi="Eras Medium ITC"/>
        </w:rPr>
      </w:pPr>
      <w:r w:rsidRPr="00C73542">
        <w:rPr>
          <w:rFonts w:ascii="Eras Medium ITC" w:hAnsi="Eras Medium ITC"/>
        </w:rPr>
        <w:t>Désigné ci-après par le terme  « </w:t>
      </w:r>
      <w:r w:rsidR="0018637C" w:rsidRPr="00C73542">
        <w:rPr>
          <w:rFonts w:ascii="Eras Medium ITC" w:hAnsi="Eras Medium ITC"/>
        </w:rPr>
        <w:t>PRESTATAIRE</w:t>
      </w:r>
      <w:r w:rsidRPr="00C73542">
        <w:rPr>
          <w:rFonts w:ascii="Eras Medium ITC" w:hAnsi="Eras Medium ITC"/>
        </w:rPr>
        <w:t xml:space="preserve">   ».</w:t>
      </w:r>
    </w:p>
    <w:p w:rsidR="00610A5E" w:rsidRPr="00C73542" w:rsidRDefault="00610A5E" w:rsidP="00610A5E">
      <w:pPr>
        <w:jc w:val="center"/>
        <w:rPr>
          <w:rFonts w:ascii="Eras Medium ITC" w:hAnsi="Eras Medium ITC" w:cs="Arial"/>
          <w:b/>
          <w:bCs/>
          <w:smallCaps/>
        </w:rPr>
      </w:pPr>
    </w:p>
    <w:p w:rsidR="00610A5E" w:rsidRPr="00C73542" w:rsidRDefault="00610A5E" w:rsidP="00610A5E">
      <w:pPr>
        <w:jc w:val="right"/>
        <w:rPr>
          <w:rFonts w:ascii="Eras Medium ITC" w:hAnsi="Eras Medium ITC" w:cs="Arial"/>
          <w:b/>
          <w:bCs/>
          <w:smallCaps/>
        </w:rPr>
      </w:pPr>
      <w:r w:rsidRPr="00C73542">
        <w:rPr>
          <w:rFonts w:ascii="Eras Medium ITC" w:hAnsi="Eras Medium ITC" w:cs="Arial"/>
          <w:b/>
          <w:bCs/>
          <w:smallCaps/>
        </w:rPr>
        <w:t>D’autre part</w:t>
      </w:r>
    </w:p>
    <w:p w:rsidR="00610A5E" w:rsidRPr="00C73542" w:rsidRDefault="00610A5E" w:rsidP="00610A5E">
      <w:pPr>
        <w:jc w:val="center"/>
        <w:rPr>
          <w:rFonts w:ascii="Eras Medium ITC" w:hAnsi="Eras Medium ITC" w:cs="Arial"/>
          <w:b/>
          <w:bCs/>
          <w:smallCaps/>
        </w:rPr>
      </w:pPr>
    </w:p>
    <w:p w:rsidR="00610A5E" w:rsidRPr="00C73542" w:rsidRDefault="00610A5E" w:rsidP="00610A5E">
      <w:pPr>
        <w:jc w:val="center"/>
        <w:rPr>
          <w:rFonts w:ascii="Eras Medium ITC" w:hAnsi="Eras Medium ITC" w:cs="Arial"/>
        </w:rPr>
      </w:pPr>
      <w:r w:rsidRPr="00C73542">
        <w:rPr>
          <w:rFonts w:ascii="Eras Medium ITC" w:hAnsi="Eras Medium ITC" w:cs="Arial"/>
        </w:rPr>
        <w:t xml:space="preserve">                </w:t>
      </w:r>
    </w:p>
    <w:p w:rsidR="00610A5E" w:rsidRPr="00C73542" w:rsidRDefault="00610A5E" w:rsidP="00610A5E">
      <w:pPr>
        <w:rPr>
          <w:rFonts w:ascii="Eras Medium ITC" w:hAnsi="Eras Medium ITC" w:cs="Arial"/>
          <w:b/>
          <w:bCs/>
        </w:rPr>
      </w:pPr>
      <w:r w:rsidRPr="00C73542">
        <w:rPr>
          <w:rFonts w:ascii="Eras Medium ITC" w:hAnsi="Eras Medium ITC" w:cs="Arial"/>
        </w:rPr>
        <w:t xml:space="preserve">                                                </w:t>
      </w:r>
      <w:r w:rsidRPr="00C73542">
        <w:rPr>
          <w:rFonts w:ascii="Eras Medium ITC" w:hAnsi="Eras Medium ITC" w:cs="Arial"/>
          <w:b/>
          <w:bCs/>
        </w:rPr>
        <w:t>IL A ETE ARRETE  ET CONVENU CE QUI SUIT</w:t>
      </w:r>
    </w:p>
    <w:p w:rsidR="00610A5E" w:rsidRPr="00C73542" w:rsidRDefault="00610A5E" w:rsidP="00610A5E">
      <w:pPr>
        <w:rPr>
          <w:rFonts w:ascii="Eras Medium ITC" w:hAnsi="Eras Medium ITC" w:cs="Arial"/>
        </w:rPr>
      </w:pPr>
      <w:r w:rsidRPr="00C73542">
        <w:rPr>
          <w:rFonts w:ascii="Eras Medium ITC" w:hAnsi="Eras Medium ITC" w:cs="Arial"/>
        </w:rPr>
        <w:t xml:space="preserve">       </w:t>
      </w:r>
    </w:p>
    <w:p w:rsidR="00610A5E" w:rsidRPr="00C73542" w:rsidRDefault="00610A5E" w:rsidP="00610A5E">
      <w:pPr>
        <w:jc w:val="center"/>
        <w:rPr>
          <w:rFonts w:ascii="Eras Medium ITC" w:hAnsi="Eras Medium ITC" w:cs="Arial"/>
        </w:rPr>
      </w:pPr>
    </w:p>
    <w:p w:rsidR="00610A5E" w:rsidRPr="00C73542" w:rsidRDefault="00610A5E" w:rsidP="00610A5E">
      <w:pPr>
        <w:rPr>
          <w:rFonts w:ascii="Eras Medium ITC" w:hAnsi="Eras Medium ITC" w:cs="Arial"/>
        </w:rPr>
      </w:pPr>
    </w:p>
    <w:p w:rsidR="00610A5E" w:rsidRPr="00C73542" w:rsidRDefault="00610A5E" w:rsidP="00610A5E">
      <w:pPr>
        <w:pStyle w:val="Titre1"/>
        <w:rPr>
          <w:rFonts w:ascii="Eras Medium ITC" w:hAnsi="Eras Medium ITC"/>
          <w:caps/>
          <w:kern w:val="0"/>
          <w:sz w:val="24"/>
          <w:szCs w:val="24"/>
          <w:u w:val="single"/>
        </w:rPr>
      </w:pPr>
      <w:r w:rsidRPr="00C73542">
        <w:rPr>
          <w:rFonts w:ascii="Eras Medium ITC" w:hAnsi="Eras Medium ITC"/>
          <w:caps/>
          <w:kern w:val="0"/>
          <w:sz w:val="24"/>
          <w:szCs w:val="24"/>
          <w:u w:val="single"/>
        </w:rPr>
        <w:lastRenderedPageBreak/>
        <w:t>2.  Cas de personne physique</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M   .........................................................................................................................................</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 xml:space="preserve">......... </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Agissant en son nom et pour son propre compte. </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Registre de commerce de …………………………………………..sous le n°   ............................................. </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Patente n° …………………………………………… Affilié à la CNSS sous n°   ............................................. </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Faisant élection de domicile au   ....................................................................................................... </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N° téléphone…………….…………Fax………………….…………E-mail……………………………….………….……….</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Compte bancaire RIB (24 positions)   ............................................................................................... </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Ouvert auprès de   ...................................................................................................</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Désigné ci-après par le terme « </w:t>
      </w:r>
      <w:r w:rsidR="0018637C" w:rsidRPr="00C73542">
        <w:rPr>
          <w:rFonts w:ascii="Eras Medium ITC" w:hAnsi="Eras Medium ITC" w:cs="Times New Roman"/>
          <w:b w:val="0"/>
          <w:bCs w:val="0"/>
          <w:kern w:val="0"/>
          <w:sz w:val="24"/>
          <w:szCs w:val="24"/>
        </w:rPr>
        <w:t>PRESTATAIRE</w:t>
      </w:r>
      <w:r w:rsidRPr="00C73542">
        <w:rPr>
          <w:rFonts w:ascii="Eras Medium ITC" w:hAnsi="Eras Medium ITC" w:cs="Times New Roman"/>
          <w:b w:val="0"/>
          <w:bCs w:val="0"/>
          <w:kern w:val="0"/>
          <w:sz w:val="24"/>
          <w:szCs w:val="24"/>
        </w:rPr>
        <w:t xml:space="preserve"> »</w:t>
      </w:r>
    </w:p>
    <w:p w:rsidR="00610A5E" w:rsidRPr="00C73542" w:rsidRDefault="00610A5E" w:rsidP="00610A5E">
      <w:pPr>
        <w:pStyle w:val="Titre1"/>
        <w:spacing w:before="0"/>
        <w:jc w:val="right"/>
        <w:rPr>
          <w:rFonts w:ascii="Eras Medium ITC" w:hAnsi="Eras Medium ITC"/>
          <w:caps/>
          <w:kern w:val="0"/>
          <w:sz w:val="24"/>
          <w:szCs w:val="24"/>
          <w:u w:val="single"/>
        </w:rPr>
      </w:pPr>
      <w:r w:rsidRPr="00C73542">
        <w:rPr>
          <w:rFonts w:ascii="Eras Medium ITC" w:hAnsi="Eras Medium ITC"/>
          <w:caps/>
          <w:kern w:val="0"/>
          <w:sz w:val="24"/>
          <w:szCs w:val="24"/>
          <w:u w:val="single"/>
        </w:rPr>
        <w:t>D’AUTRE PART</w:t>
      </w:r>
    </w:p>
    <w:p w:rsidR="00610A5E" w:rsidRPr="00C73542" w:rsidRDefault="00610A5E" w:rsidP="00610A5E">
      <w:pPr>
        <w:pStyle w:val="Titre1"/>
        <w:jc w:val="center"/>
        <w:rPr>
          <w:rFonts w:ascii="Eras Medium ITC" w:hAnsi="Eras Medium ITC"/>
          <w:caps/>
          <w:kern w:val="0"/>
          <w:sz w:val="24"/>
          <w:szCs w:val="24"/>
          <w:u w:val="single"/>
        </w:rPr>
      </w:pPr>
      <w:r w:rsidRPr="00C73542">
        <w:rPr>
          <w:rFonts w:ascii="Eras Medium ITC" w:hAnsi="Eras Medium ITC"/>
          <w:caps/>
          <w:kern w:val="0"/>
          <w:sz w:val="24"/>
          <w:szCs w:val="24"/>
          <w:u w:val="single"/>
        </w:rPr>
        <w:t>IL A ETE ARRETE ET CONVENU CE QUI SUIT</w:t>
      </w:r>
    </w:p>
    <w:p w:rsidR="00610A5E" w:rsidRPr="00C73542" w:rsidRDefault="00610A5E" w:rsidP="00610A5E">
      <w:pPr>
        <w:pStyle w:val="Titre1"/>
        <w:jc w:val="center"/>
        <w:rPr>
          <w:rFonts w:ascii="Eras Medium ITC" w:hAnsi="Eras Medium ITC"/>
          <w:caps/>
          <w:kern w:val="0"/>
          <w:sz w:val="24"/>
          <w:szCs w:val="24"/>
          <w:u w:val="single"/>
        </w:rPr>
      </w:pPr>
    </w:p>
    <w:p w:rsidR="00610A5E" w:rsidRPr="00C73542" w:rsidRDefault="00610A5E" w:rsidP="00610A5E">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3.  Cas d’un groupement</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Les membres du groupement constitué aux termes de la convention  …………………………………… (les références de la convention) soussigné :</w:t>
      </w:r>
    </w:p>
    <w:p w:rsidR="00610A5E" w:rsidRPr="00C73542" w:rsidRDefault="00610A5E" w:rsidP="000E37A8">
      <w:pPr>
        <w:pStyle w:val="Titre1"/>
        <w:spacing w:before="0" w:after="0"/>
        <w:jc w:val="both"/>
        <w:rPr>
          <w:rFonts w:ascii="Eras Medium ITC" w:hAnsi="Eras Medium ITC" w:cs="Times New Roman"/>
          <w:kern w:val="0"/>
          <w:sz w:val="24"/>
          <w:szCs w:val="24"/>
        </w:rPr>
      </w:pPr>
      <w:r w:rsidRPr="00C73542">
        <w:rPr>
          <w:rFonts w:ascii="Eras Medium ITC" w:hAnsi="Eras Medium ITC" w:cs="Times New Roman"/>
          <w:kern w:val="0"/>
          <w:sz w:val="24"/>
          <w:szCs w:val="24"/>
        </w:rPr>
        <w:t>Membre 1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M ……………………………………………………………………qualité ......................................................</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 xml:space="preserve">........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Agissant au nom et pour le compte de……………………………….……………en vertu des pouvoirs qui lui sont conférés.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Au capital social …………………………………………………. Patente n°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Registre de commerce de ……………………………………Sous le n°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Affilié à la CNSS sous n°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Faisant élection de domicile au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N° téléphone…………….…………Fax………………….…………E-mail……………………………….…………………..</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Compte bancaire RIB (24 positions)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Ouvert auprès de   .....................................................................................................................</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w:t>
      </w:r>
    </w:p>
    <w:p w:rsidR="00610A5E" w:rsidRPr="00C73542" w:rsidRDefault="00610A5E" w:rsidP="000E37A8">
      <w:pPr>
        <w:pStyle w:val="Titre1"/>
        <w:spacing w:before="0" w:after="0"/>
        <w:jc w:val="both"/>
        <w:rPr>
          <w:rFonts w:ascii="Eras Medium ITC" w:hAnsi="Eras Medium ITC" w:cs="Times New Roman"/>
          <w:kern w:val="0"/>
          <w:sz w:val="24"/>
          <w:szCs w:val="24"/>
        </w:rPr>
      </w:pPr>
      <w:r w:rsidRPr="00C73542">
        <w:rPr>
          <w:rFonts w:ascii="Eras Medium ITC" w:hAnsi="Eras Medium ITC" w:cs="Times New Roman"/>
          <w:kern w:val="0"/>
          <w:sz w:val="24"/>
          <w:szCs w:val="24"/>
        </w:rPr>
        <w:t xml:space="preserve">Membre 2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(Servir les renseignements le concernant) </w:t>
      </w:r>
    </w:p>
    <w:p w:rsidR="00610A5E" w:rsidRPr="00C73542" w:rsidRDefault="00610A5E" w:rsidP="000E37A8">
      <w:pPr>
        <w:pStyle w:val="Titre1"/>
        <w:spacing w:before="0" w:after="0"/>
        <w:jc w:val="both"/>
        <w:rPr>
          <w:rFonts w:ascii="Eras Medium ITC" w:hAnsi="Eras Medium ITC" w:cs="Times New Roman"/>
          <w:kern w:val="0"/>
          <w:sz w:val="24"/>
          <w:szCs w:val="24"/>
        </w:rPr>
      </w:pPr>
      <w:r w:rsidRPr="00C73542">
        <w:rPr>
          <w:rFonts w:ascii="Eras Medium ITC" w:hAnsi="Eras Medium ITC" w:cs="Times New Roman"/>
          <w:kern w:val="0"/>
          <w:sz w:val="24"/>
          <w:szCs w:val="24"/>
        </w:rPr>
        <w:t xml:space="preserve">Membre n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Nous nous obligeons (conjointement ou solidairement, selon la nature du groupement) ayant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M…………………………………………………………………………….… (Prénom, nom et qualité) en tant que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mandataire du groupement et coordonnateur de la réalisation des </w:t>
      </w:r>
      <w:r w:rsidR="0018637C" w:rsidRPr="00C73542">
        <w:rPr>
          <w:rFonts w:ascii="Eras Medium ITC" w:hAnsi="Eras Medium ITC" w:cs="Times New Roman"/>
          <w:b w:val="0"/>
          <w:bCs w:val="0"/>
          <w:kern w:val="0"/>
          <w:sz w:val="24"/>
          <w:szCs w:val="24"/>
        </w:rPr>
        <w:t>prestations</w:t>
      </w:r>
      <w:r w:rsidRPr="00C73542">
        <w:rPr>
          <w:rFonts w:ascii="Eras Medium ITC" w:hAnsi="Eras Medium ITC" w:cs="Times New Roman"/>
          <w:b w:val="0"/>
          <w:bCs w:val="0"/>
          <w:kern w:val="0"/>
          <w:sz w:val="24"/>
          <w:szCs w:val="24"/>
        </w:rPr>
        <w:t xml:space="preserve">, ayant un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compte bancaire commun RIB (24 positions)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Ouvert auprès de   .............................................................................................................</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 xml:space="preserve">............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Désigné ci-après par le terme « </w:t>
      </w:r>
      <w:r w:rsidR="0018637C" w:rsidRPr="00C73542">
        <w:rPr>
          <w:rFonts w:ascii="Eras Medium ITC" w:hAnsi="Eras Medium ITC" w:cs="Times New Roman"/>
          <w:b w:val="0"/>
          <w:bCs w:val="0"/>
          <w:kern w:val="0"/>
          <w:sz w:val="24"/>
          <w:szCs w:val="24"/>
        </w:rPr>
        <w:t>PRESTATAIRE</w:t>
      </w:r>
      <w:r w:rsidRPr="00C73542">
        <w:rPr>
          <w:rFonts w:ascii="Eras Medium ITC" w:hAnsi="Eras Medium ITC" w:cs="Times New Roman"/>
          <w:b w:val="0"/>
          <w:bCs w:val="0"/>
          <w:kern w:val="0"/>
          <w:sz w:val="24"/>
          <w:szCs w:val="24"/>
        </w:rPr>
        <w:t xml:space="preserve"> »</w:t>
      </w:r>
    </w:p>
    <w:p w:rsidR="00610A5E" w:rsidRPr="00C73542" w:rsidRDefault="00610A5E" w:rsidP="00610A5E">
      <w:pPr>
        <w:pStyle w:val="Titre1"/>
        <w:spacing w:before="0" w:after="0"/>
        <w:jc w:val="right"/>
        <w:rPr>
          <w:rFonts w:ascii="Eras Medium ITC" w:hAnsi="Eras Medium ITC"/>
          <w:caps/>
          <w:kern w:val="0"/>
          <w:sz w:val="24"/>
          <w:szCs w:val="24"/>
          <w:u w:val="single"/>
        </w:rPr>
      </w:pPr>
      <w:r w:rsidRPr="00C73542">
        <w:rPr>
          <w:rFonts w:ascii="Eras Medium ITC" w:hAnsi="Eras Medium ITC"/>
          <w:caps/>
          <w:kern w:val="0"/>
          <w:sz w:val="24"/>
          <w:szCs w:val="24"/>
          <w:u w:val="single"/>
        </w:rPr>
        <w:t>D’AUTRE PART</w:t>
      </w:r>
    </w:p>
    <w:p w:rsidR="00610A5E" w:rsidRPr="00FC42A0" w:rsidRDefault="00610A5E" w:rsidP="00405A88">
      <w:pPr>
        <w:rPr>
          <w:rFonts w:ascii="Eras Medium ITC" w:hAnsi="Eras Medium ITC"/>
          <w:b/>
          <w:bCs/>
          <w:sz w:val="36"/>
          <w:szCs w:val="36"/>
        </w:rPr>
      </w:pPr>
      <w:r w:rsidRPr="00C73542">
        <w:rPr>
          <w:rFonts w:ascii="Eras Medium ITC" w:hAnsi="Eras Medium ITC"/>
          <w:b/>
          <w:bCs/>
          <w:caps/>
          <w:u w:val="single"/>
        </w:rPr>
        <w:t>IL A ETE ARRETE ET CONVENU CE QUI SUIT</w:t>
      </w:r>
      <w:r w:rsidRPr="00C73542">
        <w:rPr>
          <w:rFonts w:ascii="Eras Medium ITC" w:hAnsi="Eras Medium ITC"/>
          <w:caps/>
          <w:u w:val="single"/>
        </w:rPr>
        <w:t xml:space="preserve"> </w:t>
      </w:r>
      <w:r w:rsidRPr="00C73542">
        <w:br w:type="page"/>
      </w:r>
      <w:bookmarkStart w:id="3" w:name="_Toc390336722"/>
      <w:r w:rsidRPr="00FC42A0">
        <w:rPr>
          <w:rFonts w:ascii="Eras Medium ITC" w:hAnsi="Eras Medium ITC"/>
          <w:b/>
          <w:bCs/>
          <w:sz w:val="32"/>
          <w:szCs w:val="32"/>
        </w:rPr>
        <w:lastRenderedPageBreak/>
        <w:t xml:space="preserve">Chapitre premier : clauses administratives et </w:t>
      </w:r>
      <w:bookmarkEnd w:id="2"/>
      <w:bookmarkEnd w:id="3"/>
      <w:r w:rsidRPr="00FC42A0">
        <w:rPr>
          <w:rFonts w:ascii="Eras Medium ITC" w:hAnsi="Eras Medium ITC"/>
          <w:b/>
          <w:bCs/>
          <w:sz w:val="32"/>
          <w:szCs w:val="32"/>
        </w:rPr>
        <w:t>financières</w:t>
      </w:r>
    </w:p>
    <w:p w:rsidR="00610A5E" w:rsidRPr="00C73542" w:rsidRDefault="00610A5E" w:rsidP="00610A5E">
      <w:pPr>
        <w:pStyle w:val="Titre1"/>
        <w:tabs>
          <w:tab w:val="left" w:pos="0"/>
        </w:tabs>
        <w:rPr>
          <w:rFonts w:ascii="Eras Medium ITC" w:hAnsi="Eras Medium ITC"/>
          <w:kern w:val="0"/>
          <w:sz w:val="24"/>
          <w:szCs w:val="24"/>
          <w:u w:val="single"/>
        </w:rPr>
      </w:pPr>
      <w:bookmarkStart w:id="4" w:name="_Toc390336723"/>
      <w:r w:rsidRPr="00C73542">
        <w:rPr>
          <w:rFonts w:ascii="Eras Medium ITC" w:hAnsi="Eras Medium ITC"/>
          <w:kern w:val="0"/>
          <w:sz w:val="24"/>
          <w:szCs w:val="24"/>
          <w:u w:val="single"/>
        </w:rPr>
        <w:t>ARTICLE 1: OBJET DU MARCHE</w:t>
      </w:r>
      <w:bookmarkEnd w:id="4"/>
    </w:p>
    <w:p w:rsidR="00610A5E" w:rsidRPr="00C73542" w:rsidRDefault="00610A5E" w:rsidP="00D64D81">
      <w:pPr>
        <w:rPr>
          <w:rFonts w:ascii="Eras Medium ITC" w:hAnsi="Eras Medium ITC" w:cs="Arial"/>
        </w:rPr>
      </w:pPr>
      <w:r w:rsidRPr="00C73542">
        <w:rPr>
          <w:rFonts w:ascii="Eras Medium ITC" w:hAnsi="Eras Medium ITC" w:cs="Arial"/>
        </w:rPr>
        <w:t xml:space="preserve">Le présent marché a pour objet : Acquisition </w:t>
      </w:r>
      <w:r w:rsidR="00B41901" w:rsidRPr="00C73542">
        <w:rPr>
          <w:rFonts w:ascii="Eras Medium ITC" w:hAnsi="Eras Medium ITC" w:cs="Arial"/>
        </w:rPr>
        <w:t>des applications</w:t>
      </w:r>
      <w:r w:rsidRPr="00C73542">
        <w:rPr>
          <w:rFonts w:ascii="Eras Medium ITC" w:hAnsi="Eras Medium ITC" w:cs="Arial"/>
        </w:rPr>
        <w:t xml:space="preserve"> de Gestion des services communaux pour le compte de la Commune de Salé.</w:t>
      </w:r>
    </w:p>
    <w:p w:rsidR="00610A5E" w:rsidRPr="00C73542" w:rsidRDefault="00610A5E" w:rsidP="00610A5E">
      <w:pPr>
        <w:autoSpaceDE w:val="0"/>
        <w:autoSpaceDN w:val="0"/>
        <w:adjustRightInd w:val="0"/>
        <w:jc w:val="center"/>
        <w:rPr>
          <w:rFonts w:ascii="Eras Medium ITC" w:hAnsi="Eras Medium ITC"/>
        </w:rPr>
      </w:pPr>
    </w:p>
    <w:p w:rsidR="00610A5E" w:rsidRPr="00C73542" w:rsidRDefault="00610A5E" w:rsidP="00610A5E">
      <w:pPr>
        <w:autoSpaceDE w:val="0"/>
        <w:autoSpaceDN w:val="0"/>
        <w:adjustRightInd w:val="0"/>
        <w:jc w:val="center"/>
        <w:rPr>
          <w:rFonts w:ascii="Eras Medium ITC" w:hAnsi="Eras Medium ITC"/>
        </w:rPr>
      </w:pPr>
      <w:r w:rsidRPr="00C73542">
        <w:rPr>
          <w:rFonts w:ascii="Eras Medium ITC" w:hAnsi="Eras Medium ITC"/>
        </w:rPr>
        <w:t>*******</w:t>
      </w:r>
    </w:p>
    <w:p w:rsidR="00610A5E" w:rsidRPr="00C73542" w:rsidRDefault="00610A5E" w:rsidP="00610A5E">
      <w:pPr>
        <w:autoSpaceDE w:val="0"/>
        <w:autoSpaceDN w:val="0"/>
        <w:adjustRightInd w:val="0"/>
        <w:jc w:val="center"/>
        <w:rPr>
          <w:rFonts w:ascii="Eras Medium ITC" w:hAnsi="Eras Medium ITC" w:cs="Arial"/>
          <w:b/>
          <w:bCs/>
          <w:u w:val="single"/>
        </w:rPr>
      </w:pPr>
    </w:p>
    <w:p w:rsidR="00610A5E" w:rsidRPr="00C73542" w:rsidRDefault="00610A5E" w:rsidP="005C0C39">
      <w:pPr>
        <w:autoSpaceDE w:val="0"/>
        <w:autoSpaceDN w:val="0"/>
        <w:adjustRightInd w:val="0"/>
        <w:rPr>
          <w:rFonts w:ascii="Eras Medium ITC" w:hAnsi="Eras Medium ITC" w:cs="Arial"/>
          <w:b/>
          <w:bCs/>
          <w:u w:val="single"/>
        </w:rPr>
      </w:pPr>
      <w:r w:rsidRPr="00C73542">
        <w:rPr>
          <w:rFonts w:ascii="Eras Medium ITC" w:hAnsi="Eras Medium ITC" w:cs="Arial"/>
          <w:b/>
          <w:bCs/>
          <w:u w:val="single"/>
        </w:rPr>
        <w:t xml:space="preserve">ARTICLE 2: </w:t>
      </w:r>
      <w:r w:rsidRPr="00C73542">
        <w:rPr>
          <w:rFonts w:ascii="Eras Medium ITC" w:hAnsi="Eras Medium ITC" w:cs="Arial"/>
          <w:b/>
          <w:bCs/>
          <w:caps/>
          <w:u w:val="single"/>
        </w:rPr>
        <w:t xml:space="preserve">CONSISTANCE </w:t>
      </w:r>
      <w:r w:rsidR="00C31B79" w:rsidRPr="00C73542">
        <w:rPr>
          <w:rFonts w:ascii="Eras Medium ITC" w:hAnsi="Eras Medium ITC" w:cs="Arial"/>
          <w:b/>
          <w:bCs/>
          <w:caps/>
          <w:u w:val="single"/>
        </w:rPr>
        <w:t xml:space="preserve">DES </w:t>
      </w:r>
      <w:r w:rsidR="005C0C39">
        <w:rPr>
          <w:rFonts w:ascii="Eras Medium ITC" w:hAnsi="Eras Medium ITC" w:cs="Arial"/>
          <w:b/>
          <w:bCs/>
          <w:caps/>
          <w:u w:val="single"/>
        </w:rPr>
        <w:t>PRESTATIONS</w:t>
      </w:r>
      <w:r w:rsidRPr="00C73542">
        <w:rPr>
          <w:rFonts w:ascii="Eras Medium ITC" w:hAnsi="Eras Medium ITC" w:cs="Arial"/>
          <w:b/>
          <w:bCs/>
          <w:u w:val="single"/>
        </w:rPr>
        <w:t xml:space="preserve"> </w:t>
      </w:r>
    </w:p>
    <w:p w:rsidR="00610A5E" w:rsidRPr="00C73542" w:rsidRDefault="00610A5E" w:rsidP="00B41901">
      <w:pPr>
        <w:ind w:right="566"/>
        <w:jc w:val="both"/>
        <w:rPr>
          <w:rFonts w:ascii="Eras Medium ITC" w:hAnsi="Eras Medium ITC" w:cs="Arial"/>
        </w:rPr>
      </w:pPr>
      <w:r w:rsidRPr="00C73542">
        <w:rPr>
          <w:rFonts w:ascii="Eras Medium ITC" w:hAnsi="Eras Medium ITC" w:cs="Arial"/>
        </w:rPr>
        <w:t>Les prestations demandées dans le cadre du présent marché  concernant l’acquisition de</w:t>
      </w:r>
      <w:r w:rsidR="00B41901" w:rsidRPr="00C73542">
        <w:rPr>
          <w:rFonts w:ascii="Eras Medium ITC" w:hAnsi="Eras Medium ITC" w:cs="Arial"/>
        </w:rPr>
        <w:t>s</w:t>
      </w:r>
      <w:r w:rsidRPr="00C73542">
        <w:rPr>
          <w:rFonts w:ascii="Eras Medium ITC" w:hAnsi="Eras Medium ITC" w:cs="Arial"/>
        </w:rPr>
        <w:t xml:space="preserve"> application</w:t>
      </w:r>
      <w:r w:rsidR="00B41901" w:rsidRPr="00C73542">
        <w:rPr>
          <w:rFonts w:ascii="Eras Medium ITC" w:hAnsi="Eras Medium ITC" w:cs="Arial"/>
        </w:rPr>
        <w:t>s</w:t>
      </w:r>
      <w:r w:rsidRPr="00C73542">
        <w:rPr>
          <w:rFonts w:ascii="Eras Medium ITC" w:hAnsi="Eras Medium ITC" w:cs="Arial"/>
        </w:rPr>
        <w:t xml:space="preserve"> de gestion </w:t>
      </w:r>
      <w:r w:rsidR="00204CC3" w:rsidRPr="00C73542">
        <w:rPr>
          <w:rFonts w:ascii="Eras Medium ITC" w:hAnsi="Eras Medium ITC" w:cs="Arial"/>
        </w:rPr>
        <w:t xml:space="preserve">des services communaux </w:t>
      </w:r>
      <w:r w:rsidRPr="00C73542">
        <w:rPr>
          <w:rFonts w:ascii="Eras Medium ITC" w:hAnsi="Eras Medium ITC" w:cs="Arial"/>
        </w:rPr>
        <w:t xml:space="preserve">sont les suivantes : </w:t>
      </w:r>
    </w:p>
    <w:p w:rsidR="00610A5E" w:rsidRPr="00C73542" w:rsidRDefault="00610A5E" w:rsidP="00215564">
      <w:pPr>
        <w:numPr>
          <w:ilvl w:val="0"/>
          <w:numId w:val="11"/>
        </w:numPr>
        <w:ind w:left="851" w:right="566" w:hanging="284"/>
        <w:jc w:val="both"/>
        <w:rPr>
          <w:rFonts w:ascii="Eras Medium ITC" w:hAnsi="Eras Medium ITC" w:cs="Arial"/>
        </w:rPr>
      </w:pPr>
      <w:r w:rsidRPr="00C73542">
        <w:rPr>
          <w:rFonts w:ascii="Eras Medium ITC" w:hAnsi="Eras Medium ITC" w:cs="Arial"/>
        </w:rPr>
        <w:t xml:space="preserve">Automatisation de la gestion des services du patrimoine, </w:t>
      </w:r>
      <w:r w:rsidR="009E1871" w:rsidRPr="00C73542">
        <w:rPr>
          <w:rFonts w:ascii="Eras Medium ITC" w:hAnsi="Eras Medium ITC" w:cs="Arial"/>
        </w:rPr>
        <w:t xml:space="preserve">des affaires juridiques et contentieux, </w:t>
      </w:r>
      <w:r w:rsidRPr="00C73542">
        <w:rPr>
          <w:rFonts w:ascii="Eras Medium ITC" w:hAnsi="Eras Medium ITC" w:cs="Arial"/>
        </w:rPr>
        <w:t>la</w:t>
      </w:r>
      <w:r w:rsidR="009E1871" w:rsidRPr="00C73542">
        <w:rPr>
          <w:rFonts w:ascii="Eras Medium ITC" w:hAnsi="Eras Medium ITC" w:cs="Arial"/>
        </w:rPr>
        <w:t xml:space="preserve"> gestion de la</w:t>
      </w:r>
      <w:r w:rsidRPr="00C73542">
        <w:rPr>
          <w:rFonts w:ascii="Eras Medium ITC" w:hAnsi="Eras Medium ITC" w:cs="Arial"/>
        </w:rPr>
        <w:t xml:space="preserve"> fourrière</w:t>
      </w:r>
      <w:r w:rsidR="00FA0ED0" w:rsidRPr="00C73542">
        <w:rPr>
          <w:rFonts w:ascii="Eras Medium ITC" w:hAnsi="Eras Medium ITC" w:cs="Arial"/>
        </w:rPr>
        <w:t xml:space="preserve">, </w:t>
      </w:r>
      <w:r w:rsidR="00855B78" w:rsidRPr="00C73542">
        <w:rPr>
          <w:rFonts w:ascii="Eras Medium ITC" w:hAnsi="Eras Medium ITC" w:cs="Arial"/>
        </w:rPr>
        <w:t xml:space="preserve">et la </w:t>
      </w:r>
      <w:r w:rsidR="00FA0ED0" w:rsidRPr="00C73542">
        <w:rPr>
          <w:rFonts w:ascii="Eras Medium ITC" w:hAnsi="Eras Medium ITC" w:cs="Arial"/>
        </w:rPr>
        <w:t>gestion de l’abattoir</w:t>
      </w:r>
      <w:r w:rsidRPr="00C73542">
        <w:rPr>
          <w:rFonts w:ascii="Eras Medium ITC" w:hAnsi="Eras Medium ITC" w:cs="Arial"/>
        </w:rPr>
        <w:t>;</w:t>
      </w:r>
    </w:p>
    <w:p w:rsidR="00610A5E" w:rsidRPr="00C73542" w:rsidRDefault="006C24B7" w:rsidP="00012409">
      <w:pPr>
        <w:numPr>
          <w:ilvl w:val="0"/>
          <w:numId w:val="11"/>
        </w:numPr>
        <w:tabs>
          <w:tab w:val="left" w:pos="851"/>
          <w:tab w:val="left" w:pos="1701"/>
        </w:tabs>
        <w:ind w:left="851" w:right="566" w:hanging="284"/>
        <w:jc w:val="both"/>
        <w:rPr>
          <w:rFonts w:ascii="Eras Medium ITC" w:hAnsi="Eras Medium ITC" w:cs="Arial"/>
        </w:rPr>
      </w:pPr>
      <w:r w:rsidRPr="00C73542">
        <w:rPr>
          <w:rFonts w:ascii="Eras Medium ITC" w:hAnsi="Eras Medium ITC" w:cs="Arial"/>
        </w:rPr>
        <w:t xml:space="preserve">Mise en place </w:t>
      </w:r>
      <w:r w:rsidR="00610A5E" w:rsidRPr="00C73542">
        <w:rPr>
          <w:rFonts w:ascii="Eras Medium ITC" w:hAnsi="Eras Medium ITC" w:cs="Arial"/>
        </w:rPr>
        <w:t xml:space="preserve">de l’application dans les différents services concernés de </w:t>
      </w:r>
      <w:r w:rsidR="00515ACC" w:rsidRPr="00C73542">
        <w:rPr>
          <w:rFonts w:ascii="Eras Medium ITC" w:hAnsi="Eras Medium ITC" w:cs="Arial"/>
        </w:rPr>
        <w:t>la commune</w:t>
      </w:r>
      <w:r w:rsidR="00610A5E" w:rsidRPr="00C73542">
        <w:rPr>
          <w:rFonts w:ascii="Eras Medium ITC" w:hAnsi="Eras Medium ITC" w:cs="Arial"/>
        </w:rPr>
        <w:t>;</w:t>
      </w:r>
    </w:p>
    <w:p w:rsidR="00610A5E" w:rsidRPr="00C73542" w:rsidRDefault="00610A5E" w:rsidP="00012409">
      <w:pPr>
        <w:numPr>
          <w:ilvl w:val="0"/>
          <w:numId w:val="11"/>
        </w:numPr>
        <w:tabs>
          <w:tab w:val="left" w:pos="851"/>
          <w:tab w:val="left" w:pos="1701"/>
        </w:tabs>
        <w:ind w:left="851" w:right="566" w:hanging="284"/>
        <w:jc w:val="both"/>
        <w:rPr>
          <w:rFonts w:ascii="Eras Medium ITC" w:hAnsi="Eras Medium ITC" w:cs="Arial"/>
        </w:rPr>
      </w:pPr>
      <w:r w:rsidRPr="00C73542">
        <w:rPr>
          <w:rFonts w:ascii="Eras Medium ITC" w:hAnsi="Eras Medium ITC" w:cs="Arial"/>
        </w:rPr>
        <w:t>Formation et assistance des utilisateurs.</w:t>
      </w:r>
    </w:p>
    <w:p w:rsidR="006C24B7" w:rsidRPr="00C73542" w:rsidRDefault="00AE00A2" w:rsidP="00AE00A2">
      <w:pPr>
        <w:numPr>
          <w:ilvl w:val="0"/>
          <w:numId w:val="11"/>
        </w:numPr>
        <w:tabs>
          <w:tab w:val="left" w:pos="851"/>
          <w:tab w:val="left" w:pos="1701"/>
        </w:tabs>
        <w:ind w:left="851" w:right="566" w:hanging="284"/>
        <w:jc w:val="both"/>
        <w:rPr>
          <w:rFonts w:ascii="Eras Medium ITC" w:hAnsi="Eras Medium ITC" w:cs="Arial"/>
        </w:rPr>
      </w:pPr>
      <w:r w:rsidRPr="00C73542">
        <w:rPr>
          <w:rFonts w:ascii="Eras Medium ITC" w:hAnsi="Eras Medium ITC" w:cs="Arial"/>
        </w:rPr>
        <w:t>Contrat de m</w:t>
      </w:r>
      <w:r w:rsidR="006C24B7" w:rsidRPr="00C73542">
        <w:rPr>
          <w:rFonts w:ascii="Eras Medium ITC" w:hAnsi="Eras Medium ITC" w:cs="Arial"/>
        </w:rPr>
        <w:t>aintenance</w:t>
      </w:r>
      <w:r w:rsidR="00D64D81" w:rsidRPr="00C73542">
        <w:rPr>
          <w:rFonts w:ascii="Eras Medium ITC" w:hAnsi="Eras Medium ITC" w:cs="Arial"/>
        </w:rPr>
        <w:t xml:space="preserve"> des applications.</w:t>
      </w:r>
    </w:p>
    <w:p w:rsidR="00610A5E" w:rsidRPr="00C73542" w:rsidRDefault="00610A5E" w:rsidP="00610A5E">
      <w:pPr>
        <w:ind w:left="720"/>
        <w:jc w:val="both"/>
        <w:rPr>
          <w:rFonts w:ascii="Eras Medium ITC" w:hAnsi="Eras Medium ITC" w:cs="Arial"/>
        </w:rPr>
      </w:pPr>
    </w:p>
    <w:p w:rsidR="00610A5E" w:rsidRPr="00C73542" w:rsidRDefault="00610A5E" w:rsidP="00610A5E">
      <w:pPr>
        <w:jc w:val="center"/>
        <w:rPr>
          <w:rFonts w:ascii="Eras Medium ITC" w:hAnsi="Eras Medium ITC"/>
        </w:rPr>
      </w:pPr>
      <w:r w:rsidRPr="00C73542">
        <w:rPr>
          <w:rFonts w:ascii="Eras Medium ITC" w:hAnsi="Eras Medium ITC"/>
        </w:rPr>
        <w:t>*******</w:t>
      </w:r>
    </w:p>
    <w:p w:rsidR="00610A5E" w:rsidRPr="00C73542" w:rsidRDefault="00610A5E" w:rsidP="00610A5E">
      <w:pPr>
        <w:pStyle w:val="Titre6"/>
        <w:rPr>
          <w:rFonts w:ascii="Eras Medium ITC" w:hAnsi="Eras Medium ITC" w:cs="Arial"/>
          <w:color w:val="auto"/>
          <w:u w:val="single"/>
        </w:rPr>
      </w:pPr>
      <w:r w:rsidRPr="00C73542">
        <w:rPr>
          <w:rFonts w:ascii="Eras Medium ITC" w:eastAsia="Times New Roman" w:hAnsi="Eras Medium ITC" w:cs="Arial"/>
          <w:b/>
          <w:bCs/>
          <w:i w:val="0"/>
          <w:iCs w:val="0"/>
          <w:color w:val="auto"/>
          <w:u w:val="single"/>
        </w:rPr>
        <w:t>ARTICLE 3 : DOCUMENTS CONSTITUTIFS DU MARCHE</w:t>
      </w:r>
      <w:r w:rsidRPr="00C73542">
        <w:rPr>
          <w:rFonts w:ascii="Eras Medium ITC" w:hAnsi="Eras Medium ITC" w:cs="Arial"/>
          <w:color w:val="auto"/>
          <w:u w:val="single"/>
        </w:rPr>
        <w:t xml:space="preserve"> </w:t>
      </w:r>
    </w:p>
    <w:p w:rsidR="00610A5E" w:rsidRPr="00C73542" w:rsidRDefault="00610A5E" w:rsidP="00610A5E">
      <w:pPr>
        <w:jc w:val="both"/>
        <w:rPr>
          <w:rFonts w:ascii="Eras Medium ITC" w:hAnsi="Eras Medium ITC" w:cs="Arial"/>
        </w:rPr>
      </w:pPr>
    </w:p>
    <w:p w:rsidR="00610A5E" w:rsidRPr="00C73542" w:rsidRDefault="00610A5E" w:rsidP="00610A5E">
      <w:pPr>
        <w:jc w:val="both"/>
        <w:rPr>
          <w:rFonts w:ascii="Eras Medium ITC" w:hAnsi="Eras Medium ITC" w:cs="Arial"/>
        </w:rPr>
      </w:pPr>
      <w:r w:rsidRPr="00C73542">
        <w:rPr>
          <w:rFonts w:ascii="Eras Medium ITC" w:hAnsi="Eras Medium ITC" w:cs="Arial"/>
        </w:rPr>
        <w:t xml:space="preserve">Les documents constitutifs du marché sont ceux énumérés ci-après : </w:t>
      </w:r>
    </w:p>
    <w:p w:rsidR="006C24B7" w:rsidRPr="00C73542" w:rsidRDefault="006C24B7" w:rsidP="00012409">
      <w:pPr>
        <w:numPr>
          <w:ilvl w:val="0"/>
          <w:numId w:val="10"/>
        </w:numPr>
        <w:ind w:right="-108"/>
        <w:jc w:val="both"/>
        <w:rPr>
          <w:rFonts w:ascii="Eras Medium ITC" w:hAnsi="Eras Medium ITC"/>
          <w:bCs/>
        </w:rPr>
      </w:pPr>
      <w:r w:rsidRPr="00C73542">
        <w:rPr>
          <w:rFonts w:ascii="Eras Medium ITC" w:hAnsi="Eras Medium ITC"/>
          <w:bCs/>
        </w:rPr>
        <w:t>L'acte d'engagement ;</w:t>
      </w:r>
    </w:p>
    <w:p w:rsidR="00610A5E" w:rsidRPr="00C73542" w:rsidRDefault="00610A5E" w:rsidP="00012409">
      <w:pPr>
        <w:numPr>
          <w:ilvl w:val="0"/>
          <w:numId w:val="10"/>
        </w:numPr>
        <w:ind w:right="-108"/>
        <w:jc w:val="both"/>
        <w:rPr>
          <w:rFonts w:ascii="Eras Medium ITC" w:hAnsi="Eras Medium ITC"/>
          <w:bCs/>
        </w:rPr>
      </w:pPr>
      <w:r w:rsidRPr="00C73542">
        <w:rPr>
          <w:rFonts w:ascii="Eras Medium ITC" w:hAnsi="Eras Medium ITC"/>
          <w:bCs/>
        </w:rPr>
        <w:t>Le présent Cahier des Prescriptions Spéciales ;</w:t>
      </w:r>
    </w:p>
    <w:p w:rsidR="00610A5E" w:rsidRPr="00C73542" w:rsidRDefault="00610A5E" w:rsidP="00012409">
      <w:pPr>
        <w:numPr>
          <w:ilvl w:val="0"/>
          <w:numId w:val="10"/>
        </w:numPr>
        <w:ind w:right="-108"/>
        <w:jc w:val="both"/>
        <w:rPr>
          <w:rFonts w:ascii="Eras Medium ITC" w:hAnsi="Eras Medium ITC"/>
          <w:bCs/>
        </w:rPr>
      </w:pPr>
      <w:r w:rsidRPr="00C73542">
        <w:rPr>
          <w:rFonts w:ascii="Eras Medium ITC" w:hAnsi="Eras Medium ITC"/>
          <w:bCs/>
        </w:rPr>
        <w:t>Le bordereau des prix et Le détail estimatif;</w:t>
      </w:r>
    </w:p>
    <w:p w:rsidR="00610A5E" w:rsidRPr="00C73542" w:rsidRDefault="00610A5E" w:rsidP="00012409">
      <w:pPr>
        <w:numPr>
          <w:ilvl w:val="0"/>
          <w:numId w:val="10"/>
        </w:numPr>
        <w:ind w:right="-108"/>
        <w:jc w:val="both"/>
        <w:rPr>
          <w:rFonts w:ascii="Eras Medium ITC" w:hAnsi="Eras Medium ITC"/>
          <w:bCs/>
        </w:rPr>
      </w:pPr>
      <w:r w:rsidRPr="00C73542">
        <w:rPr>
          <w:rFonts w:ascii="Eras Medium ITC" w:hAnsi="Eras Medium ITC"/>
          <w:bCs/>
        </w:rPr>
        <w:t xml:space="preserve">Le </w:t>
      </w:r>
      <w:r w:rsidR="00F57002" w:rsidRPr="00C73542">
        <w:rPr>
          <w:rFonts w:ascii="Eras Medium ITC" w:hAnsi="Eras Medium ITC"/>
          <w:bCs/>
        </w:rPr>
        <w:t>CCAGT</w:t>
      </w:r>
    </w:p>
    <w:p w:rsidR="00610A5E" w:rsidRPr="00C73542" w:rsidRDefault="00610A5E" w:rsidP="00610A5E">
      <w:pPr>
        <w:rPr>
          <w:rFonts w:ascii="Eras Medium ITC" w:hAnsi="Eras Medium ITC"/>
          <w:bCs/>
        </w:rPr>
      </w:pPr>
      <w:r w:rsidRPr="00C73542">
        <w:rPr>
          <w:rFonts w:ascii="Eras Medium ITC" w:hAnsi="Eras Medium ITC"/>
          <w:bCs/>
        </w:rPr>
        <w:t>En cas de contradiction ou de différence entre les documents constitutifs du marché, ceux-ci prévalent dans l’ordre où ils sont énumérés  ci-dessus.</w:t>
      </w:r>
    </w:p>
    <w:p w:rsidR="00610A5E" w:rsidRPr="00C73542" w:rsidRDefault="00610A5E" w:rsidP="00610A5E">
      <w:pPr>
        <w:jc w:val="center"/>
        <w:rPr>
          <w:rFonts w:ascii="Eras Medium ITC" w:hAnsi="Eras Medium ITC"/>
          <w:b/>
        </w:rPr>
      </w:pPr>
      <w:r w:rsidRPr="00C73542">
        <w:rPr>
          <w:rFonts w:ascii="Eras Medium ITC" w:hAnsi="Eras Medium ITC"/>
        </w:rPr>
        <w:t>*******</w:t>
      </w:r>
    </w:p>
    <w:p w:rsidR="00610A5E" w:rsidRPr="00C73542" w:rsidRDefault="00610A5E" w:rsidP="00610A5E">
      <w:pPr>
        <w:pStyle w:val="Titre1"/>
        <w:tabs>
          <w:tab w:val="left" w:pos="0"/>
        </w:tabs>
        <w:rPr>
          <w:rFonts w:ascii="Eras Medium ITC" w:hAnsi="Eras Medium ITC"/>
          <w:caps/>
          <w:kern w:val="0"/>
          <w:sz w:val="24"/>
          <w:szCs w:val="24"/>
          <w:u w:val="single"/>
        </w:rPr>
      </w:pPr>
      <w:bookmarkStart w:id="5" w:name="_Toc390336724"/>
      <w:r w:rsidRPr="00C73542">
        <w:rPr>
          <w:rFonts w:ascii="Eras Medium ITC" w:hAnsi="Eras Medium ITC"/>
          <w:caps/>
          <w:kern w:val="0"/>
          <w:sz w:val="24"/>
          <w:szCs w:val="24"/>
          <w:u w:val="single"/>
        </w:rPr>
        <w:t>Article 4 : Référence aux textes GENEREAUX ET SPECIAUX applicables au marché</w:t>
      </w:r>
      <w:bookmarkEnd w:id="5"/>
    </w:p>
    <w:p w:rsidR="00610A5E" w:rsidRPr="00C73542" w:rsidRDefault="00610A5E" w:rsidP="00A57E25">
      <w:pPr>
        <w:spacing w:line="276" w:lineRule="auto"/>
        <w:ind w:left="180"/>
        <w:rPr>
          <w:rFonts w:ascii="Eras Medium ITC" w:hAnsi="Eras Medium ITC"/>
        </w:rPr>
      </w:pPr>
      <w:r w:rsidRPr="00C73542">
        <w:rPr>
          <w:rFonts w:ascii="Eras Medium ITC" w:hAnsi="Eras Medium ITC"/>
        </w:rPr>
        <w:t>Les parties contractantes restent  soumises  aux textes législatifs et réglementaires en vigueur et notamment :</w:t>
      </w:r>
    </w:p>
    <w:p w:rsidR="00610A5E" w:rsidRPr="00C73542" w:rsidRDefault="00610A5E" w:rsidP="00012409">
      <w:pPr>
        <w:widowControl w:val="0"/>
        <w:numPr>
          <w:ilvl w:val="0"/>
          <w:numId w:val="8"/>
        </w:numPr>
        <w:tabs>
          <w:tab w:val="clear" w:pos="1260"/>
          <w:tab w:val="num"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C73542">
        <w:rPr>
          <w:rFonts w:ascii="Eras Medium ITC" w:hAnsi="Eras Medium ITC"/>
        </w:rPr>
        <w:t>Loi organique N° 113-14 relative aux communes telle qu’elle a été promulguée par le dahir n° 1-15-85 du 20 ramadan 1436 (07 juillet 2015).</w:t>
      </w:r>
    </w:p>
    <w:p w:rsidR="00610A5E" w:rsidRPr="00C73542" w:rsidRDefault="00610A5E" w:rsidP="00012409">
      <w:pPr>
        <w:widowControl w:val="0"/>
        <w:numPr>
          <w:ilvl w:val="0"/>
          <w:numId w:val="8"/>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C73542">
        <w:rPr>
          <w:rFonts w:ascii="Eras Medium ITC" w:hAnsi="Eras Medium ITC"/>
        </w:rPr>
        <w:t>Décret n° 2-12-349 du08 joumada I 1434 (20 mars 2013) relatif aux marchés publics.</w:t>
      </w:r>
    </w:p>
    <w:p w:rsidR="00610A5E" w:rsidRPr="00C73542" w:rsidRDefault="00610A5E" w:rsidP="00012409">
      <w:pPr>
        <w:numPr>
          <w:ilvl w:val="0"/>
          <w:numId w:val="8"/>
        </w:numPr>
        <w:tabs>
          <w:tab w:val="clear" w:pos="1260"/>
          <w:tab w:val="num" w:pos="284"/>
        </w:tabs>
        <w:spacing w:line="276" w:lineRule="auto"/>
        <w:ind w:left="284" w:hanging="284"/>
        <w:jc w:val="both"/>
        <w:rPr>
          <w:rFonts w:ascii="Eras Medium ITC" w:hAnsi="Eras Medium ITC" w:cs="Arial"/>
        </w:rPr>
      </w:pPr>
      <w:r w:rsidRPr="00C73542">
        <w:rPr>
          <w:rFonts w:ascii="Eras Medium ITC" w:hAnsi="Eras Medium ITC" w:cs="Arial"/>
        </w:rPr>
        <w:t xml:space="preserve">Dahir n° 1-15-05 du </w:t>
      </w:r>
      <w:r w:rsidRPr="00C73542">
        <w:rPr>
          <w:rFonts w:ascii="Eras Medium ITC" w:hAnsi="Eras Medium ITC"/>
        </w:rPr>
        <w:t xml:space="preserve">29 rabii II </w:t>
      </w:r>
      <w:r w:rsidRPr="00C73542">
        <w:rPr>
          <w:rFonts w:ascii="Eras Medium ITC" w:hAnsi="Eras Medium ITC" w:cs="Arial"/>
        </w:rPr>
        <w:t xml:space="preserve">19 février 2015 portant promulgation de la loi n°112-13 relative au nantissement des marchés publics; </w:t>
      </w:r>
    </w:p>
    <w:p w:rsidR="00610A5E" w:rsidRPr="00C73542" w:rsidRDefault="00610A5E" w:rsidP="00012409">
      <w:pPr>
        <w:numPr>
          <w:ilvl w:val="0"/>
          <w:numId w:val="8"/>
        </w:numPr>
        <w:tabs>
          <w:tab w:val="clear" w:pos="1260"/>
          <w:tab w:val="num" w:pos="284"/>
        </w:tabs>
        <w:spacing w:line="276" w:lineRule="auto"/>
        <w:ind w:left="284" w:hanging="284"/>
        <w:jc w:val="both"/>
        <w:rPr>
          <w:rFonts w:ascii="Eras Medium ITC" w:hAnsi="Eras Medium ITC"/>
        </w:rPr>
      </w:pPr>
      <w:r w:rsidRPr="00C73542">
        <w:rPr>
          <w:rFonts w:ascii="Eras Medium ITC" w:hAnsi="Eras Medium ITC"/>
        </w:rPr>
        <w:t xml:space="preserve">Dahir n°1-56-211 du 11 décembre 1956 relatif aux garanties pécuniaires des soumissionnaires et  adjudicataires de marchés publics.  </w:t>
      </w:r>
    </w:p>
    <w:p w:rsidR="00610A5E" w:rsidRPr="00C73542" w:rsidRDefault="00610A5E" w:rsidP="00012409">
      <w:pPr>
        <w:numPr>
          <w:ilvl w:val="0"/>
          <w:numId w:val="8"/>
        </w:numPr>
        <w:tabs>
          <w:tab w:val="clear" w:pos="1260"/>
          <w:tab w:val="num" w:pos="284"/>
        </w:tabs>
        <w:spacing w:line="276" w:lineRule="auto"/>
        <w:ind w:left="284" w:hanging="284"/>
        <w:jc w:val="both"/>
        <w:rPr>
          <w:rFonts w:ascii="Eras Medium ITC" w:hAnsi="Eras Medium ITC"/>
        </w:rPr>
      </w:pPr>
      <w:r w:rsidRPr="00C73542">
        <w:rPr>
          <w:rFonts w:ascii="Eras Medium ITC" w:hAnsi="Eras Medium ITC"/>
        </w:rPr>
        <w:t xml:space="preserve">Dahir n°1-00-91 du 15 février 2000 portant promulgation de la loi n °17-97 sur la protection de la propriété intellectuelle.  </w:t>
      </w:r>
    </w:p>
    <w:p w:rsidR="00610A5E" w:rsidRPr="005C0C39" w:rsidRDefault="00CF311D" w:rsidP="00012409">
      <w:pPr>
        <w:numPr>
          <w:ilvl w:val="0"/>
          <w:numId w:val="8"/>
        </w:numPr>
        <w:tabs>
          <w:tab w:val="clear" w:pos="1260"/>
          <w:tab w:val="num" w:pos="284"/>
        </w:tabs>
        <w:autoSpaceDE w:val="0"/>
        <w:autoSpaceDN w:val="0"/>
        <w:adjustRightInd w:val="0"/>
        <w:spacing w:line="276" w:lineRule="auto"/>
        <w:ind w:left="284" w:hanging="284"/>
        <w:rPr>
          <w:rFonts w:ascii="Eras Medium ITC" w:hAnsi="Eras Medium ITC"/>
        </w:rPr>
      </w:pPr>
      <w:r w:rsidRPr="00C73542">
        <w:rPr>
          <w:rFonts w:ascii="Eras Medium ITC" w:hAnsi="Eras Medium ITC" w:cs="Tahoma"/>
        </w:rPr>
        <w:t>Le décret n° 2.</w:t>
      </w:r>
      <w:r w:rsidR="00946B4F" w:rsidRPr="00C73542">
        <w:rPr>
          <w:rFonts w:ascii="Eras Medium ITC" w:hAnsi="Eras Medium ITC" w:cs="Tahoma"/>
        </w:rPr>
        <w:t>14</w:t>
      </w:r>
      <w:r w:rsidRPr="00C73542">
        <w:rPr>
          <w:rFonts w:ascii="Eras Medium ITC" w:hAnsi="Eras Medium ITC" w:cs="Tahoma"/>
        </w:rPr>
        <w:t>.</w:t>
      </w:r>
      <w:r w:rsidR="00946B4F" w:rsidRPr="00C73542">
        <w:rPr>
          <w:rFonts w:ascii="Eras Medium ITC" w:hAnsi="Eras Medium ITC" w:cs="Tahoma"/>
        </w:rPr>
        <w:t>394</w:t>
      </w:r>
      <w:r w:rsidRPr="00C73542">
        <w:rPr>
          <w:rFonts w:ascii="Eras Medium ITC" w:hAnsi="Eras Medium ITC" w:cs="Tahoma"/>
        </w:rPr>
        <w:t xml:space="preserve"> du </w:t>
      </w:r>
      <w:r w:rsidR="00946B4F" w:rsidRPr="00C73542">
        <w:rPr>
          <w:rFonts w:ascii="Eras Medium ITC" w:hAnsi="Eras Medium ITC" w:cs="Tahoma"/>
        </w:rPr>
        <w:t xml:space="preserve">6 </w:t>
      </w:r>
      <w:r w:rsidR="004D1937" w:rsidRPr="00C73542">
        <w:rPr>
          <w:rFonts w:ascii="Eras Medium ITC" w:hAnsi="Eras Medium ITC" w:cs="Tahoma"/>
        </w:rPr>
        <w:t xml:space="preserve">chaabane 1437 </w:t>
      </w:r>
      <w:r w:rsidRPr="00C73542">
        <w:rPr>
          <w:rFonts w:ascii="Eras Medium ITC" w:hAnsi="Eras Medium ITC" w:cs="Tahoma"/>
        </w:rPr>
        <w:t>(</w:t>
      </w:r>
      <w:r w:rsidR="004D1937" w:rsidRPr="00C73542">
        <w:rPr>
          <w:rFonts w:ascii="Eras Medium ITC" w:hAnsi="Eras Medium ITC" w:cs="Tahoma"/>
        </w:rPr>
        <w:t>13 mai2016)</w:t>
      </w:r>
      <w:r w:rsidRPr="00C73542">
        <w:rPr>
          <w:rFonts w:ascii="Eras Medium ITC" w:hAnsi="Eras Medium ITC" w:cs="Tahoma"/>
        </w:rPr>
        <w:t xml:space="preserve"> approuvant le </w:t>
      </w:r>
      <w:r w:rsidR="004D1937" w:rsidRPr="00C73542">
        <w:rPr>
          <w:rFonts w:ascii="Eras Medium ITC" w:hAnsi="Eras Medium ITC" w:cs="Tahoma"/>
        </w:rPr>
        <w:t>CCAG-T</w:t>
      </w:r>
    </w:p>
    <w:p w:rsidR="005C0C39" w:rsidRDefault="005C0C39" w:rsidP="005C0C39">
      <w:pPr>
        <w:autoSpaceDE w:val="0"/>
        <w:autoSpaceDN w:val="0"/>
        <w:adjustRightInd w:val="0"/>
        <w:spacing w:line="276" w:lineRule="auto"/>
        <w:rPr>
          <w:rFonts w:ascii="Eras Medium ITC" w:hAnsi="Eras Medium ITC" w:cs="Tahoma"/>
        </w:rPr>
      </w:pPr>
    </w:p>
    <w:p w:rsidR="005C0C39" w:rsidRPr="00C73542" w:rsidRDefault="005C0C39" w:rsidP="005C0C39">
      <w:pPr>
        <w:autoSpaceDE w:val="0"/>
        <w:autoSpaceDN w:val="0"/>
        <w:adjustRightInd w:val="0"/>
        <w:spacing w:line="276" w:lineRule="auto"/>
        <w:rPr>
          <w:rFonts w:ascii="Eras Medium ITC" w:hAnsi="Eras Medium ITC"/>
        </w:rPr>
      </w:pPr>
    </w:p>
    <w:p w:rsidR="005446CC" w:rsidRPr="00C73542" w:rsidRDefault="005446CC" w:rsidP="00012409">
      <w:pPr>
        <w:numPr>
          <w:ilvl w:val="0"/>
          <w:numId w:val="8"/>
        </w:numPr>
        <w:tabs>
          <w:tab w:val="clear" w:pos="1260"/>
          <w:tab w:val="num" w:pos="284"/>
        </w:tabs>
        <w:spacing w:line="276" w:lineRule="auto"/>
        <w:ind w:left="284" w:hanging="284"/>
        <w:jc w:val="both"/>
        <w:rPr>
          <w:rFonts w:ascii="Eras Medium ITC" w:hAnsi="Eras Medium ITC"/>
        </w:rPr>
      </w:pPr>
      <w:r w:rsidRPr="00C73542">
        <w:rPr>
          <w:rFonts w:ascii="Eras Medium ITC" w:hAnsi="Eras Medium ITC"/>
        </w:rPr>
        <w:t>Décret n ° 2-16 -344 du 17 chaoual 1437 (22 juillet 2016) fixant les délais de paiement et les intérêts moratoires relatifs aux commandes publiques.</w:t>
      </w:r>
    </w:p>
    <w:p w:rsidR="00610A5E" w:rsidRPr="00C73542" w:rsidRDefault="00610A5E" w:rsidP="00012409">
      <w:pPr>
        <w:numPr>
          <w:ilvl w:val="0"/>
          <w:numId w:val="8"/>
        </w:numPr>
        <w:tabs>
          <w:tab w:val="clear" w:pos="1260"/>
          <w:tab w:val="num" w:pos="284"/>
        </w:tabs>
        <w:spacing w:line="276" w:lineRule="auto"/>
        <w:ind w:left="284" w:hanging="284"/>
        <w:jc w:val="both"/>
        <w:rPr>
          <w:rFonts w:ascii="Eras Medium ITC" w:hAnsi="Eras Medium ITC"/>
        </w:rPr>
      </w:pPr>
      <w:r w:rsidRPr="00C73542">
        <w:rPr>
          <w:rFonts w:ascii="Eras Medium ITC" w:hAnsi="Eras Medium ITC"/>
        </w:rPr>
        <w:t>Les textes officiels réglementant les salaires et la main d’œuvre;</w:t>
      </w:r>
    </w:p>
    <w:p w:rsidR="00610A5E" w:rsidRPr="00C73542" w:rsidRDefault="00610A5E" w:rsidP="00012409">
      <w:pPr>
        <w:numPr>
          <w:ilvl w:val="0"/>
          <w:numId w:val="8"/>
        </w:numPr>
        <w:tabs>
          <w:tab w:val="clear" w:pos="1260"/>
          <w:tab w:val="num" w:pos="284"/>
        </w:tabs>
        <w:spacing w:line="276" w:lineRule="auto"/>
        <w:ind w:left="284" w:hanging="284"/>
        <w:jc w:val="both"/>
        <w:rPr>
          <w:rFonts w:ascii="Eras Medium ITC" w:hAnsi="Eras Medium ITC"/>
        </w:rPr>
      </w:pPr>
      <w:r w:rsidRPr="00C73542">
        <w:rPr>
          <w:rFonts w:ascii="Eras Medium ITC" w:hAnsi="Eras Medium ITC"/>
        </w:rPr>
        <w:t xml:space="preserve">Décret </w:t>
      </w:r>
      <w:r w:rsidR="008A6B4E" w:rsidRPr="00C73542">
        <w:rPr>
          <w:rFonts w:ascii="Eras Medium ITC" w:hAnsi="Eras Medium ITC"/>
        </w:rPr>
        <w:t>n°</w:t>
      </w:r>
      <w:r w:rsidR="008A6B4E" w:rsidRPr="00C73542">
        <w:rPr>
          <w:rStyle w:val="ms-rtefontface-1"/>
          <w:sz w:val="20"/>
          <w:szCs w:val="20"/>
        </w:rPr>
        <w:t xml:space="preserve"> </w:t>
      </w:r>
      <w:r w:rsidR="008A6B4E" w:rsidRPr="00C73542">
        <w:rPr>
          <w:rFonts w:ascii="Eras Medium ITC" w:hAnsi="Eras Medium ITC"/>
        </w:rPr>
        <w:t>2.17.451 du 4 rabii I 1439 ( 23 Novembre 2017))  relatif à la comptabilité publique des communes et des établissements de coopération entre les communes.</w:t>
      </w:r>
      <w:r w:rsidRPr="00C73542">
        <w:rPr>
          <w:rFonts w:ascii="Eras Medium ITC" w:hAnsi="Eras Medium ITC"/>
        </w:rPr>
        <w:t xml:space="preserve"> </w:t>
      </w:r>
    </w:p>
    <w:p w:rsidR="00610A5E" w:rsidRPr="00C73542" w:rsidRDefault="00610A5E" w:rsidP="00012409">
      <w:pPr>
        <w:pStyle w:val="Paragraphedeliste"/>
        <w:numPr>
          <w:ilvl w:val="0"/>
          <w:numId w:val="8"/>
        </w:numPr>
        <w:tabs>
          <w:tab w:val="clear" w:pos="1260"/>
          <w:tab w:val="num" w:pos="284"/>
        </w:tabs>
        <w:spacing w:line="276" w:lineRule="auto"/>
        <w:ind w:left="284" w:hanging="284"/>
        <w:jc w:val="both"/>
        <w:rPr>
          <w:rFonts w:ascii="Eras Medium ITC" w:hAnsi="Eras Medium ITC"/>
        </w:rPr>
      </w:pPr>
      <w:r w:rsidRPr="00C73542">
        <w:rPr>
          <w:rFonts w:ascii="Eras Medium ITC" w:hAnsi="Eras Medium ITC"/>
        </w:rPr>
        <w:t xml:space="preserve">Arrêté du ministre de l’intérieur N° 3573-13 du 6 safar 1435 (10 décembre 2013) fixant les cahiers des clauses administratives générales applicables aux marchés des régions, des préfectures, des provinces et des communes.  </w:t>
      </w:r>
    </w:p>
    <w:p w:rsidR="00610A5E" w:rsidRPr="00C73542" w:rsidRDefault="00610A5E" w:rsidP="00012409">
      <w:pPr>
        <w:widowControl w:val="0"/>
        <w:numPr>
          <w:ilvl w:val="0"/>
          <w:numId w:val="8"/>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C73542">
        <w:rPr>
          <w:rFonts w:ascii="Eras Medium ITC" w:hAnsi="Eras Medium ITC"/>
        </w:rPr>
        <w:t xml:space="preserve">Arrêté du ministre de l’intérieur N° </w:t>
      </w:r>
      <w:r w:rsidR="00A57E25" w:rsidRPr="00C73542">
        <w:rPr>
          <w:rFonts w:ascii="Eras Medium ITC" w:hAnsi="Eras Medium ITC"/>
        </w:rPr>
        <w:t>672.18 du 07 mars 2018</w:t>
      </w:r>
      <w:r w:rsidRPr="00C73542">
        <w:rPr>
          <w:rFonts w:ascii="Eras Medium ITC" w:hAnsi="Eras Medium ITC"/>
        </w:rPr>
        <w:t xml:space="preserve"> fixant les modalités de la composition des commissions d’appels d’offres ouvert, d’appel d’offres restreint ou avec présélection, ainsi que celle du jury de concours des </w:t>
      </w:r>
      <w:r w:rsidR="00A57E25" w:rsidRPr="00C73542">
        <w:rPr>
          <w:rFonts w:ascii="Eras Medium ITC" w:hAnsi="Eras Medium ITC"/>
        </w:rPr>
        <w:t>collectivités territoriales et de leurs groupements.</w:t>
      </w:r>
    </w:p>
    <w:p w:rsidR="00610A5E" w:rsidRPr="00C73542" w:rsidRDefault="00610A5E" w:rsidP="00012409">
      <w:pPr>
        <w:widowControl w:val="0"/>
        <w:numPr>
          <w:ilvl w:val="0"/>
          <w:numId w:val="8"/>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C73542">
        <w:rPr>
          <w:rFonts w:ascii="Eras Medium ITC" w:hAnsi="Eras Medium ITC"/>
        </w:rPr>
        <w:t>Arrêté du ministre de l’intérieur N° 1874-13 du 9 moharrem 1435 (13 novembre 2013) pris en application de l’article 160 du décret N°2-12-349 du 8 joumada I 1434 (20 mars 2013) relatif au marché publics.</w:t>
      </w:r>
    </w:p>
    <w:p w:rsidR="00496B34" w:rsidRPr="00C73542" w:rsidRDefault="00E0449B" w:rsidP="00012409">
      <w:pPr>
        <w:widowControl w:val="0"/>
        <w:numPr>
          <w:ilvl w:val="0"/>
          <w:numId w:val="8"/>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C73542">
        <w:rPr>
          <w:rFonts w:ascii="Eras Medium ITC" w:hAnsi="Eras Medium ITC"/>
        </w:rPr>
        <w:t>Arrêté</w:t>
      </w:r>
      <w:r w:rsidR="00496B34" w:rsidRPr="00C73542">
        <w:rPr>
          <w:rFonts w:ascii="Eras Medium ITC" w:hAnsi="Eras Medium ITC"/>
        </w:rPr>
        <w:t xml:space="preserve"> du ministre de l’</w:t>
      </w:r>
      <w:r w:rsidRPr="00C73542">
        <w:rPr>
          <w:rFonts w:ascii="Eras Medium ITC" w:hAnsi="Eras Medium ITC"/>
        </w:rPr>
        <w:t>économie</w:t>
      </w:r>
      <w:r w:rsidR="00496B34" w:rsidRPr="00C73542">
        <w:rPr>
          <w:rFonts w:ascii="Eras Medium ITC" w:hAnsi="Eras Medium ITC"/>
        </w:rPr>
        <w:t xml:space="preserve"> et finances N°20-14 du 8 kaada 1435 (4 septembre 2014) relatif à la dématérialisation des procédures </w:t>
      </w:r>
      <w:r w:rsidRPr="00C73542">
        <w:rPr>
          <w:rFonts w:ascii="Eras Medium ITC" w:hAnsi="Eras Medium ITC"/>
        </w:rPr>
        <w:t>de passation des marchés publics.</w:t>
      </w:r>
    </w:p>
    <w:p w:rsidR="00610A5E" w:rsidRPr="00C73542" w:rsidRDefault="00610A5E" w:rsidP="00A57E25">
      <w:pPr>
        <w:spacing w:line="276" w:lineRule="auto"/>
        <w:jc w:val="both"/>
        <w:rPr>
          <w:rFonts w:ascii="Eras Medium ITC" w:hAnsi="Eras Medium ITC" w:cs="Arial"/>
        </w:rPr>
      </w:pPr>
      <w:r w:rsidRPr="00C73542">
        <w:rPr>
          <w:rFonts w:ascii="Eras Medium ITC" w:hAnsi="Eras Medium ITC" w:cs="Arial"/>
        </w:rPr>
        <w:t>Tous les textes réglementaires ayant trait aux marchés de l’Etat rendus applicables à la date de signature du marché.</w:t>
      </w:r>
    </w:p>
    <w:p w:rsidR="00610A5E" w:rsidRPr="00C73542" w:rsidRDefault="00610A5E" w:rsidP="00A57E25">
      <w:pPr>
        <w:spacing w:line="276" w:lineRule="auto"/>
        <w:rPr>
          <w:rFonts w:ascii="Eras Medium ITC" w:hAnsi="Eras Medium ITC" w:cs="Arial"/>
        </w:rPr>
      </w:pPr>
      <w:r w:rsidRPr="00C73542">
        <w:rPr>
          <w:rFonts w:ascii="Eras Medium ITC" w:hAnsi="Eras Medium ITC" w:cs="Arial"/>
        </w:rPr>
        <w:t xml:space="preserve">Le </w:t>
      </w:r>
      <w:r w:rsidR="0018637C" w:rsidRPr="00C73542">
        <w:rPr>
          <w:rFonts w:ascii="Eras Medium ITC" w:hAnsi="Eras Medium ITC" w:cs="Arial"/>
        </w:rPr>
        <w:t>prestataire</w:t>
      </w:r>
      <w:r w:rsidRPr="00C73542">
        <w:rPr>
          <w:rFonts w:ascii="Eras Medium ITC" w:hAnsi="Eras Medium ITC" w:cs="Arial"/>
        </w:rPr>
        <w:t xml:space="preserve"> devra se procurer ces documents s’il ne les possède pas et ne pourra en aucun cas exciper de l’ignorance de ceux-ci et se dérober aux obligations qui y sont contenues</w:t>
      </w:r>
    </w:p>
    <w:p w:rsidR="00610A5E" w:rsidRPr="00C73542" w:rsidRDefault="00610A5E" w:rsidP="00610A5E">
      <w:pPr>
        <w:jc w:val="center"/>
        <w:rPr>
          <w:rFonts w:ascii="Eras Medium ITC" w:hAnsi="Eras Medium ITC"/>
        </w:rPr>
      </w:pPr>
      <w:r w:rsidRPr="00C73542">
        <w:rPr>
          <w:rFonts w:ascii="Eras Medium ITC" w:hAnsi="Eras Medium ITC"/>
        </w:rPr>
        <w:t>*******</w:t>
      </w:r>
    </w:p>
    <w:p w:rsidR="00610A5E" w:rsidRPr="00C73542" w:rsidRDefault="00610A5E" w:rsidP="00610A5E">
      <w:pPr>
        <w:jc w:val="center"/>
        <w:rPr>
          <w:rFonts w:ascii="Eras Medium ITC" w:hAnsi="Eras Medium ITC"/>
        </w:rPr>
      </w:pPr>
    </w:p>
    <w:p w:rsidR="00610A5E" w:rsidRPr="00C73542" w:rsidRDefault="00610A5E" w:rsidP="00610A5E">
      <w:pPr>
        <w:jc w:val="center"/>
        <w:rPr>
          <w:rFonts w:ascii="Eras Medium ITC" w:hAnsi="Eras Medium ITC"/>
        </w:rPr>
      </w:pPr>
    </w:p>
    <w:p w:rsidR="00610A5E" w:rsidRPr="00C73542" w:rsidRDefault="00610A5E" w:rsidP="009016BA">
      <w:pPr>
        <w:rPr>
          <w:rFonts w:ascii="Eras Medium ITC" w:hAnsi="Eras Medium ITC" w:cs="Arial"/>
          <w:b/>
          <w:bCs/>
          <w:caps/>
          <w:u w:val="single"/>
        </w:rPr>
      </w:pPr>
      <w:r w:rsidRPr="00C73542">
        <w:rPr>
          <w:rFonts w:ascii="Eras Medium ITC" w:hAnsi="Eras Medium ITC" w:cs="Arial"/>
          <w:b/>
          <w:bCs/>
          <w:caps/>
          <w:u w:val="single"/>
        </w:rPr>
        <w:t>Article  5 : Validité et d</w:t>
      </w:r>
      <w:r w:rsidR="009016BA" w:rsidRPr="00C73542">
        <w:rPr>
          <w:rFonts w:ascii="Eras Medium ITC" w:hAnsi="Eras Medium ITC" w:cs="Arial"/>
          <w:b/>
          <w:bCs/>
          <w:caps/>
          <w:u w:val="single"/>
        </w:rPr>
        <w:t>ELAI</w:t>
      </w:r>
      <w:r w:rsidRPr="00C73542">
        <w:rPr>
          <w:rFonts w:ascii="Eras Medium ITC" w:hAnsi="Eras Medium ITC" w:cs="Arial"/>
          <w:b/>
          <w:bCs/>
          <w:caps/>
          <w:u w:val="single"/>
        </w:rPr>
        <w:t xml:space="preserve"> de notification de l’approbation du Marché</w:t>
      </w:r>
    </w:p>
    <w:p w:rsidR="00610A5E" w:rsidRPr="00C73542" w:rsidRDefault="00610A5E" w:rsidP="00610A5E">
      <w:pPr>
        <w:ind w:firstLine="709"/>
        <w:rPr>
          <w:rFonts w:ascii="Eras Medium ITC" w:hAnsi="Eras Medium ITC"/>
        </w:rPr>
      </w:pPr>
      <w:r w:rsidRPr="00C73542">
        <w:rPr>
          <w:rFonts w:ascii="Eras Medium ITC" w:hAnsi="Eras Medium ITC"/>
        </w:rPr>
        <w:t>Conformément  aux  dispositions  des  articles  33  et  153  du  décret  n°  2.12-349,  le  présent marché ne sera valable et définitif qu’après son approbation par le président de la commune de Salé.</w:t>
      </w:r>
    </w:p>
    <w:p w:rsidR="00610A5E" w:rsidRPr="00C73542" w:rsidRDefault="00610A5E" w:rsidP="00610A5E">
      <w:pPr>
        <w:pStyle w:val="En-tte"/>
        <w:tabs>
          <w:tab w:val="clear" w:pos="4536"/>
          <w:tab w:val="clear" w:pos="9072"/>
          <w:tab w:val="left" w:pos="9923"/>
        </w:tabs>
        <w:jc w:val="both"/>
        <w:rPr>
          <w:rFonts w:ascii="Eras Medium ITC" w:hAnsi="Eras Medium ITC"/>
          <w:sz w:val="24"/>
          <w:szCs w:val="24"/>
        </w:rPr>
      </w:pPr>
      <w:r w:rsidRPr="00C73542">
        <w:rPr>
          <w:rFonts w:ascii="Eras Medium ITC" w:hAnsi="Eras Medium ITC"/>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610A5E" w:rsidRDefault="00610A5E" w:rsidP="00610A5E">
      <w:pPr>
        <w:pStyle w:val="En-tte"/>
        <w:tabs>
          <w:tab w:val="clear" w:pos="4536"/>
          <w:tab w:val="clear" w:pos="9072"/>
          <w:tab w:val="left" w:pos="9923"/>
        </w:tabs>
        <w:jc w:val="both"/>
        <w:rPr>
          <w:rFonts w:ascii="Eras Medium ITC" w:hAnsi="Eras Medium ITC"/>
          <w:sz w:val="24"/>
          <w:szCs w:val="24"/>
        </w:rPr>
      </w:pPr>
      <w:r w:rsidRPr="00C73542">
        <w:rPr>
          <w:rFonts w:ascii="Eras Medium ITC" w:hAnsi="Eras Medium ITC"/>
          <w:sz w:val="24"/>
          <w:szCs w:val="24"/>
        </w:rPr>
        <w:t>Si la notification de l’approbation n’est pas intervenue dans ce délai, l’attributaire est libéré de son engagement vis-à-vis du maître d’ouvrage. Dans ce cas, mainlevée lui est donnée de son cautionnement provisoire.</w:t>
      </w:r>
    </w:p>
    <w:p w:rsidR="005C0C39" w:rsidRDefault="005C0C39" w:rsidP="00610A5E">
      <w:pPr>
        <w:pStyle w:val="En-tte"/>
        <w:tabs>
          <w:tab w:val="clear" w:pos="4536"/>
          <w:tab w:val="clear" w:pos="9072"/>
          <w:tab w:val="left" w:pos="9923"/>
        </w:tabs>
        <w:jc w:val="both"/>
        <w:rPr>
          <w:rFonts w:ascii="Eras Medium ITC" w:hAnsi="Eras Medium ITC"/>
          <w:sz w:val="24"/>
          <w:szCs w:val="24"/>
        </w:rPr>
      </w:pPr>
    </w:p>
    <w:p w:rsidR="005C0C39" w:rsidRDefault="005C0C39" w:rsidP="00610A5E">
      <w:pPr>
        <w:pStyle w:val="En-tte"/>
        <w:tabs>
          <w:tab w:val="clear" w:pos="4536"/>
          <w:tab w:val="clear" w:pos="9072"/>
          <w:tab w:val="left" w:pos="9923"/>
        </w:tabs>
        <w:jc w:val="both"/>
        <w:rPr>
          <w:rFonts w:ascii="Eras Medium ITC" w:hAnsi="Eras Medium ITC"/>
          <w:sz w:val="24"/>
          <w:szCs w:val="24"/>
        </w:rPr>
      </w:pPr>
    </w:p>
    <w:p w:rsidR="005C0C39" w:rsidRDefault="005C0C39" w:rsidP="00610A5E">
      <w:pPr>
        <w:pStyle w:val="En-tte"/>
        <w:tabs>
          <w:tab w:val="clear" w:pos="4536"/>
          <w:tab w:val="clear" w:pos="9072"/>
          <w:tab w:val="left" w:pos="9923"/>
        </w:tabs>
        <w:jc w:val="both"/>
        <w:rPr>
          <w:rFonts w:ascii="Eras Medium ITC" w:hAnsi="Eras Medium ITC"/>
          <w:sz w:val="24"/>
          <w:szCs w:val="24"/>
        </w:rPr>
      </w:pPr>
    </w:p>
    <w:p w:rsidR="005C0C39" w:rsidRDefault="005C0C39" w:rsidP="00610A5E">
      <w:pPr>
        <w:pStyle w:val="En-tte"/>
        <w:tabs>
          <w:tab w:val="clear" w:pos="4536"/>
          <w:tab w:val="clear" w:pos="9072"/>
          <w:tab w:val="left" w:pos="9923"/>
        </w:tabs>
        <w:jc w:val="both"/>
        <w:rPr>
          <w:rFonts w:ascii="Eras Medium ITC" w:hAnsi="Eras Medium ITC"/>
          <w:sz w:val="24"/>
          <w:szCs w:val="24"/>
        </w:rPr>
      </w:pPr>
    </w:p>
    <w:p w:rsidR="005C0C39" w:rsidRDefault="005C0C39" w:rsidP="00610A5E">
      <w:pPr>
        <w:pStyle w:val="En-tte"/>
        <w:tabs>
          <w:tab w:val="clear" w:pos="4536"/>
          <w:tab w:val="clear" w:pos="9072"/>
          <w:tab w:val="left" w:pos="9923"/>
        </w:tabs>
        <w:jc w:val="both"/>
        <w:rPr>
          <w:rFonts w:ascii="Eras Medium ITC" w:hAnsi="Eras Medium ITC"/>
          <w:sz w:val="24"/>
          <w:szCs w:val="24"/>
        </w:rPr>
      </w:pPr>
    </w:p>
    <w:p w:rsidR="005C0C39" w:rsidRDefault="005C0C39" w:rsidP="00610A5E">
      <w:pPr>
        <w:pStyle w:val="En-tte"/>
        <w:tabs>
          <w:tab w:val="clear" w:pos="4536"/>
          <w:tab w:val="clear" w:pos="9072"/>
          <w:tab w:val="left" w:pos="9923"/>
        </w:tabs>
        <w:jc w:val="both"/>
        <w:rPr>
          <w:rFonts w:ascii="Eras Medium ITC" w:hAnsi="Eras Medium ITC"/>
          <w:sz w:val="24"/>
          <w:szCs w:val="24"/>
        </w:rPr>
      </w:pPr>
    </w:p>
    <w:p w:rsidR="00610A5E" w:rsidRPr="00C73542" w:rsidRDefault="00610A5E" w:rsidP="00610A5E">
      <w:pPr>
        <w:pStyle w:val="En-tte"/>
        <w:tabs>
          <w:tab w:val="clear" w:pos="4536"/>
          <w:tab w:val="clear" w:pos="9072"/>
          <w:tab w:val="left" w:pos="9923"/>
        </w:tabs>
        <w:jc w:val="both"/>
        <w:rPr>
          <w:rFonts w:ascii="Eras Medium ITC" w:hAnsi="Eras Medium ITC"/>
          <w:sz w:val="24"/>
          <w:szCs w:val="24"/>
        </w:rPr>
      </w:pPr>
      <w:r w:rsidRPr="00C73542">
        <w:rPr>
          <w:rFonts w:ascii="Eras Medium ITC" w:hAnsi="Eras Medium ITC"/>
          <w:sz w:val="24"/>
          <w:szCs w:val="24"/>
        </w:rPr>
        <w:lastRenderedPageBreak/>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610A5E" w:rsidRPr="00C73542" w:rsidRDefault="00610A5E" w:rsidP="00610A5E">
      <w:pPr>
        <w:pStyle w:val="En-tte"/>
        <w:tabs>
          <w:tab w:val="clear" w:pos="4536"/>
          <w:tab w:val="clear" w:pos="9072"/>
          <w:tab w:val="left" w:pos="9923"/>
        </w:tabs>
        <w:jc w:val="both"/>
        <w:rPr>
          <w:rFonts w:ascii="Eras Medium ITC" w:hAnsi="Eras Medium ITC"/>
          <w:sz w:val="24"/>
          <w:szCs w:val="24"/>
        </w:rPr>
      </w:pPr>
      <w:r w:rsidRPr="00C73542">
        <w:rPr>
          <w:rFonts w:ascii="Eras Medium ITC" w:hAnsi="Eras Medium ITC"/>
          <w:sz w:val="24"/>
          <w:szCs w:val="24"/>
        </w:rPr>
        <w:t>En cas de refus de l’attributaire, mainlevée lui est donnée de son cautionnement provisoire.</w:t>
      </w:r>
    </w:p>
    <w:p w:rsidR="00610A5E" w:rsidRPr="00C73542" w:rsidRDefault="00610A5E" w:rsidP="00610A5E">
      <w:pPr>
        <w:rPr>
          <w:rFonts w:ascii="Eras Medium ITC" w:hAnsi="Eras Medium ITC"/>
        </w:rPr>
      </w:pPr>
      <w:r w:rsidRPr="00C73542">
        <w:rPr>
          <w:rFonts w:ascii="Eras Medium ITC" w:hAnsi="Eras Medium ITC"/>
        </w:rPr>
        <w:t>Le maître d’ouvrage établit un rapport, dûment signé par ses soins, relatant les raisons du non approbation dans le délai imparti. Ce rapport est joint au dossier du marché.</w:t>
      </w:r>
    </w:p>
    <w:p w:rsidR="00610A5E" w:rsidRPr="00C73542" w:rsidRDefault="00610A5E" w:rsidP="00610A5E">
      <w:pPr>
        <w:pStyle w:val="p29"/>
        <w:ind w:firstLine="0"/>
        <w:rPr>
          <w:rFonts w:ascii="Eras Medium ITC" w:hAnsi="Eras Medium ITC"/>
          <w:lang w:val="fr-FR"/>
        </w:rPr>
      </w:pPr>
      <w:r w:rsidRPr="00C73542">
        <w:rPr>
          <w:rFonts w:ascii="Eras Medium ITC" w:hAnsi="Eras Medium ITC"/>
          <w:lang w:val="fr-FR"/>
        </w:rPr>
        <w:t>L’approbation du marché ne doit être apposée qu’après expiration d’un délai des quinze (15) premiers jours à compter de la date d'achèvement des travaux de la commission.</w:t>
      </w:r>
    </w:p>
    <w:p w:rsidR="00610A5E" w:rsidRPr="00C73542" w:rsidRDefault="00610A5E" w:rsidP="00610A5E">
      <w:pPr>
        <w:jc w:val="center"/>
        <w:rPr>
          <w:rFonts w:ascii="Eras Medium ITC" w:hAnsi="Eras Medium ITC"/>
          <w:b/>
        </w:rPr>
      </w:pPr>
      <w:r w:rsidRPr="00C73542">
        <w:rPr>
          <w:rFonts w:ascii="Eras Medium ITC" w:hAnsi="Eras Medium ITC"/>
        </w:rPr>
        <w:t>*******</w:t>
      </w:r>
    </w:p>
    <w:p w:rsidR="00610A5E" w:rsidRPr="00C73542" w:rsidRDefault="00610A5E" w:rsidP="00610A5E">
      <w:pPr>
        <w:autoSpaceDE w:val="0"/>
        <w:autoSpaceDN w:val="0"/>
        <w:adjustRightInd w:val="0"/>
        <w:rPr>
          <w:rFonts w:ascii="Eras Medium ITC" w:hAnsi="Eras Medium ITC" w:cs="Arial"/>
          <w:b/>
          <w:bCs/>
        </w:rPr>
      </w:pPr>
    </w:p>
    <w:p w:rsidR="00610A5E" w:rsidRPr="00C73542" w:rsidRDefault="00610A5E" w:rsidP="00AD1AF4">
      <w:pPr>
        <w:autoSpaceDE w:val="0"/>
        <w:autoSpaceDN w:val="0"/>
        <w:adjustRightInd w:val="0"/>
        <w:rPr>
          <w:rFonts w:ascii="Eras Medium ITC" w:hAnsi="Eras Medium ITC" w:cs="Arial"/>
          <w:szCs w:val="28"/>
        </w:rPr>
      </w:pPr>
      <w:r w:rsidRPr="00C73542">
        <w:rPr>
          <w:rFonts w:ascii="Eras Medium ITC" w:hAnsi="Eras Medium ITC" w:cs="Arial"/>
          <w:b/>
          <w:bCs/>
        </w:rPr>
        <w:t xml:space="preserve"> </w:t>
      </w:r>
      <w:r w:rsidRPr="00C73542">
        <w:rPr>
          <w:rFonts w:ascii="Eras Medium ITC" w:hAnsi="Eras Medium ITC" w:cs="Arial"/>
          <w:b/>
          <w:bCs/>
          <w:caps/>
          <w:u w:val="single"/>
        </w:rPr>
        <w:t xml:space="preserve">Article 6 : pièces mises à la disposition dU </w:t>
      </w:r>
      <w:r w:rsidR="0018637C" w:rsidRPr="00C73542">
        <w:rPr>
          <w:rFonts w:ascii="Eras Medium ITC" w:hAnsi="Eras Medium ITC" w:cs="Arial"/>
          <w:b/>
          <w:bCs/>
          <w:caps/>
          <w:u w:val="single"/>
        </w:rPr>
        <w:t>PRESTATAIRE</w:t>
      </w:r>
      <w:r w:rsidR="009016BA" w:rsidRPr="00C73542">
        <w:rPr>
          <w:rFonts w:ascii="Eras Medium ITC" w:hAnsi="Eras Medium ITC" w:cs="Arial"/>
          <w:b/>
          <w:bCs/>
          <w:caps/>
          <w:u w:val="single"/>
        </w:rPr>
        <w:t xml:space="preserve"> </w:t>
      </w:r>
    </w:p>
    <w:p w:rsidR="00610A5E" w:rsidRPr="00C73542" w:rsidRDefault="00610A5E" w:rsidP="00610A5E">
      <w:pPr>
        <w:pStyle w:val="En-tte"/>
        <w:tabs>
          <w:tab w:val="clear" w:pos="4536"/>
          <w:tab w:val="clear" w:pos="9072"/>
          <w:tab w:val="left" w:pos="9923"/>
        </w:tabs>
        <w:ind w:firstLine="567"/>
        <w:jc w:val="both"/>
        <w:rPr>
          <w:rFonts w:ascii="Eras Medium ITC" w:eastAsiaTheme="minorHAnsi" w:hAnsi="Eras Medium ITC" w:cs="Arial"/>
          <w:sz w:val="24"/>
          <w:szCs w:val="24"/>
          <w:lang w:eastAsia="en-US"/>
        </w:rPr>
      </w:pPr>
      <w:r w:rsidRPr="00C73542">
        <w:rPr>
          <w:rFonts w:ascii="Eras Medium ITC" w:eastAsiaTheme="minorHAnsi" w:hAnsi="Eras Medium ITC" w:cs="Arial"/>
          <w:sz w:val="24"/>
          <w:szCs w:val="24"/>
          <w:lang w:eastAsia="en-US"/>
        </w:rPr>
        <w:t xml:space="preserve">Aussitôt après la notification de l’approbation du marché, le maître d’ouvrage remet gratuitement au </w:t>
      </w:r>
      <w:r w:rsidR="0018637C" w:rsidRPr="00C73542">
        <w:rPr>
          <w:rFonts w:ascii="Eras Medium ITC" w:eastAsiaTheme="minorHAnsi" w:hAnsi="Eras Medium ITC" w:cs="Arial"/>
          <w:sz w:val="24"/>
          <w:szCs w:val="24"/>
          <w:lang w:eastAsia="en-US"/>
        </w:rPr>
        <w:t>prestataire</w:t>
      </w:r>
      <w:r w:rsidRPr="00C73542">
        <w:rPr>
          <w:rFonts w:ascii="Eras Medium ITC" w:eastAsiaTheme="minorHAnsi" w:hAnsi="Eras Medium ITC" w:cs="Arial"/>
          <w:sz w:val="24"/>
          <w:szCs w:val="24"/>
          <w:lang w:eastAsia="en-US"/>
        </w:rPr>
        <w:t>, contre décharge, les documents constitutifs du marché en l’occurrence les pièces expressément désignées à l’article  3 du présent CPS  à l’exception</w:t>
      </w:r>
      <w:r w:rsidR="008A6B4E" w:rsidRPr="00C73542">
        <w:rPr>
          <w:rFonts w:ascii="Eras Medium ITC" w:eastAsiaTheme="minorHAnsi" w:hAnsi="Eras Medium ITC" w:cs="Arial"/>
          <w:sz w:val="24"/>
          <w:szCs w:val="24"/>
          <w:lang w:eastAsia="en-US"/>
        </w:rPr>
        <w:t xml:space="preserve"> du CPC applicable </w:t>
      </w:r>
      <w:r w:rsidRPr="00C73542">
        <w:rPr>
          <w:rFonts w:ascii="Eras Medium ITC" w:eastAsiaTheme="minorHAnsi" w:hAnsi="Eras Medium ITC" w:cs="Arial"/>
          <w:sz w:val="24"/>
          <w:szCs w:val="24"/>
          <w:lang w:eastAsia="en-US"/>
        </w:rPr>
        <w:t xml:space="preserve"> </w:t>
      </w:r>
      <w:r w:rsidR="008A6B4E" w:rsidRPr="00C73542">
        <w:rPr>
          <w:rFonts w:ascii="Eras Medium ITC" w:eastAsiaTheme="minorHAnsi" w:hAnsi="Eras Medium ITC" w:cs="Arial"/>
          <w:sz w:val="24"/>
          <w:szCs w:val="24"/>
          <w:lang w:eastAsia="en-US"/>
        </w:rPr>
        <w:t xml:space="preserve">et du </w:t>
      </w:r>
      <w:r w:rsidRPr="00C73542">
        <w:rPr>
          <w:rFonts w:ascii="Eras Medium ITC" w:eastAsiaTheme="minorHAnsi" w:hAnsi="Eras Medium ITC" w:cs="Arial"/>
          <w:sz w:val="24"/>
          <w:szCs w:val="24"/>
          <w:lang w:eastAsia="en-US"/>
        </w:rPr>
        <w:t>du cahier des clauses administratives générales applicable au marché de travaux.</w:t>
      </w:r>
    </w:p>
    <w:p w:rsidR="00610A5E" w:rsidRPr="00C73542" w:rsidRDefault="00610A5E" w:rsidP="00610A5E">
      <w:pPr>
        <w:pStyle w:val="En-tte"/>
        <w:tabs>
          <w:tab w:val="clear" w:pos="4536"/>
          <w:tab w:val="clear" w:pos="9072"/>
          <w:tab w:val="left" w:pos="9923"/>
        </w:tabs>
        <w:jc w:val="both"/>
        <w:rPr>
          <w:rFonts w:ascii="Eras Medium ITC" w:eastAsiaTheme="minorHAnsi" w:hAnsi="Eras Medium ITC" w:cs="Arial"/>
          <w:sz w:val="24"/>
          <w:szCs w:val="24"/>
          <w:lang w:eastAsia="en-US"/>
        </w:rPr>
      </w:pPr>
      <w:r w:rsidRPr="00C73542">
        <w:rPr>
          <w:rFonts w:ascii="Eras Medium ITC" w:eastAsiaTheme="minorHAnsi" w:hAnsi="Eras Medium ITC" w:cs="Arial"/>
          <w:sz w:val="24"/>
          <w:szCs w:val="24"/>
          <w:lang w:eastAsia="en-US"/>
        </w:rPr>
        <w:t>Le maître d’ouvrage ne peut délivrer ces documents qu’après constitution du cautionnement définitif.</w:t>
      </w:r>
      <w:r w:rsidR="00DD52FF" w:rsidRPr="00C73542">
        <w:rPr>
          <w:rFonts w:ascii="Eras Medium ITC" w:hAnsi="Eras Medium ITC" w:cs="Tahoma"/>
        </w:rPr>
        <w:t xml:space="preserve"> </w:t>
      </w:r>
      <w:r w:rsidR="00DD52FF" w:rsidRPr="00C73542">
        <w:rPr>
          <w:rFonts w:ascii="Eras Medium ITC" w:eastAsiaTheme="minorHAnsi" w:hAnsi="Eras Medium ITC" w:cs="Arial"/>
          <w:sz w:val="24"/>
          <w:szCs w:val="24"/>
          <w:lang w:eastAsia="en-US"/>
        </w:rPr>
        <w:t>Et ce dans  un délai maximum de cinq (05) jours ouvrables à compter de la date de notification de l’approbation du marché.</w:t>
      </w:r>
    </w:p>
    <w:p w:rsidR="00610A5E" w:rsidRPr="00C73542" w:rsidRDefault="00610A5E" w:rsidP="00610A5E">
      <w:pPr>
        <w:autoSpaceDE w:val="0"/>
        <w:autoSpaceDN w:val="0"/>
        <w:adjustRightInd w:val="0"/>
        <w:jc w:val="center"/>
        <w:rPr>
          <w:rFonts w:ascii="Eras Medium ITC" w:hAnsi="Eras Medium ITC"/>
        </w:rPr>
      </w:pPr>
      <w:r w:rsidRPr="00C73542">
        <w:rPr>
          <w:rFonts w:ascii="Eras Medium ITC" w:hAnsi="Eras Medium ITC"/>
        </w:rPr>
        <w:t>*******</w:t>
      </w:r>
    </w:p>
    <w:p w:rsidR="009016BA" w:rsidRPr="00C73542" w:rsidRDefault="009016BA" w:rsidP="00610A5E">
      <w:pPr>
        <w:autoSpaceDE w:val="0"/>
        <w:autoSpaceDN w:val="0"/>
        <w:adjustRightInd w:val="0"/>
        <w:jc w:val="center"/>
        <w:rPr>
          <w:rFonts w:ascii="Eras Medium ITC" w:hAnsi="Eras Medium ITC"/>
          <w:b/>
        </w:rPr>
      </w:pPr>
    </w:p>
    <w:p w:rsidR="00BE21F4" w:rsidRPr="00C73542" w:rsidRDefault="00BE21F4" w:rsidP="00BE21F4">
      <w:pPr>
        <w:rPr>
          <w:rFonts w:ascii="Eras Medium ITC" w:hAnsi="Eras Medium ITC" w:cs="Arial"/>
          <w:b/>
          <w:bCs/>
        </w:rPr>
      </w:pPr>
      <w:r w:rsidRPr="00C73542">
        <w:rPr>
          <w:rFonts w:ascii="Eras Medium ITC" w:hAnsi="Eras Medium ITC" w:cs="Arial"/>
          <w:b/>
          <w:bCs/>
          <w:caps/>
          <w:u w:val="single"/>
        </w:rPr>
        <w:t>Article 7 : NANTISSEMENT</w:t>
      </w:r>
      <w:r w:rsidRPr="00C73542">
        <w:rPr>
          <w:rFonts w:ascii="Eras Medium ITC" w:hAnsi="Eras Medium ITC" w:cs="Arial"/>
          <w:b/>
          <w:bCs/>
        </w:rPr>
        <w:t xml:space="preserve"> </w:t>
      </w:r>
    </w:p>
    <w:p w:rsidR="00BE21F4" w:rsidRPr="00C73542" w:rsidRDefault="00BE21F4" w:rsidP="00BE21F4">
      <w:pPr>
        <w:pStyle w:val="p37"/>
        <w:spacing w:line="276" w:lineRule="auto"/>
        <w:ind w:firstLine="312"/>
        <w:rPr>
          <w:rFonts w:ascii="Eras Medium ITC" w:hAnsi="Eras Medium ITC"/>
          <w:lang w:val="fr-FR"/>
        </w:rPr>
      </w:pPr>
      <w:r w:rsidRPr="00C73542">
        <w:rPr>
          <w:rFonts w:ascii="Eras Medium ITC" w:hAnsi="Eras Medium ITC"/>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BE21F4" w:rsidRPr="00C73542" w:rsidRDefault="00BE21F4" w:rsidP="00012409">
      <w:pPr>
        <w:pStyle w:val="p37"/>
        <w:numPr>
          <w:ilvl w:val="0"/>
          <w:numId w:val="20"/>
        </w:numPr>
        <w:spacing w:line="276" w:lineRule="auto"/>
        <w:jc w:val="both"/>
        <w:rPr>
          <w:rFonts w:ascii="Eras Medium ITC" w:hAnsi="Eras Medium ITC"/>
          <w:lang w:val="fr-FR"/>
        </w:rPr>
      </w:pPr>
      <w:r w:rsidRPr="00C73542">
        <w:rPr>
          <w:rFonts w:ascii="Eras Medium ITC" w:hAnsi="Eras Medium ITC"/>
          <w:lang w:val="fr-FR"/>
        </w:rPr>
        <w:t xml:space="preserve">La liquidation des sommes dues par le maître d’ouvrage en exécution du marché sera </w:t>
      </w:r>
      <w:r w:rsidRPr="003F7B32">
        <w:rPr>
          <w:rFonts w:ascii="Eras Medium ITC" w:hAnsi="Eras Medium ITC" w:cs="Tahoma"/>
          <w:lang w:val="fr-FR"/>
        </w:rPr>
        <w:t xml:space="preserve">opérée </w:t>
      </w:r>
      <w:r w:rsidRPr="00C73542">
        <w:rPr>
          <w:rFonts w:ascii="Eras Medium ITC" w:hAnsi="Eras Medium ITC"/>
          <w:lang w:val="fr-FR"/>
        </w:rPr>
        <w:t>par les soins du président de la commune de Salé.</w:t>
      </w:r>
    </w:p>
    <w:p w:rsidR="00BE21F4" w:rsidRPr="00C73542" w:rsidRDefault="00BE21F4" w:rsidP="00012409">
      <w:pPr>
        <w:pStyle w:val="p37"/>
        <w:numPr>
          <w:ilvl w:val="0"/>
          <w:numId w:val="20"/>
        </w:numPr>
        <w:spacing w:line="276" w:lineRule="auto"/>
        <w:jc w:val="both"/>
        <w:rPr>
          <w:rFonts w:ascii="Eras Medium ITC" w:hAnsi="Eras Medium ITC"/>
          <w:lang w:val="fr-FR"/>
        </w:rPr>
      </w:pPr>
      <w:r w:rsidRPr="00C73542">
        <w:rPr>
          <w:rFonts w:ascii="Eras Medium ITC" w:hAnsi="Eras Medium ITC"/>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BE21F4" w:rsidRPr="00C73542" w:rsidRDefault="00BE21F4" w:rsidP="00012409">
      <w:pPr>
        <w:pStyle w:val="p37"/>
        <w:numPr>
          <w:ilvl w:val="0"/>
          <w:numId w:val="20"/>
        </w:numPr>
        <w:spacing w:line="276" w:lineRule="auto"/>
        <w:jc w:val="both"/>
        <w:rPr>
          <w:rFonts w:ascii="Eras Medium ITC" w:hAnsi="Eras Medium ITC"/>
          <w:lang w:val="fr-FR"/>
        </w:rPr>
      </w:pPr>
      <w:r w:rsidRPr="00C73542">
        <w:rPr>
          <w:rFonts w:ascii="Eras Medium ITC" w:hAnsi="Eras Medium ITC"/>
          <w:lang w:val="fr-FR"/>
        </w:rPr>
        <w:t>Lesdits documents sont transmis directement à la partie bénéficiaire du nantissement avec communication d’une copie au titulaire du marché, dans les conditions prévues par l’article 8 de la loi n° 112-13.</w:t>
      </w:r>
    </w:p>
    <w:p w:rsidR="00BE21F4" w:rsidRPr="00C73542" w:rsidRDefault="00BE21F4" w:rsidP="00012409">
      <w:pPr>
        <w:pStyle w:val="p37"/>
        <w:numPr>
          <w:ilvl w:val="0"/>
          <w:numId w:val="20"/>
        </w:numPr>
        <w:spacing w:line="276" w:lineRule="auto"/>
        <w:jc w:val="both"/>
        <w:rPr>
          <w:rFonts w:ascii="Eras Medium ITC" w:hAnsi="Eras Medium ITC"/>
          <w:lang w:val="fr-FR"/>
        </w:rPr>
      </w:pPr>
      <w:r w:rsidRPr="00C73542">
        <w:rPr>
          <w:rFonts w:ascii="Eras Medium ITC" w:hAnsi="Eras Medium ITC"/>
          <w:lang w:val="fr-FR"/>
        </w:rPr>
        <w:t>Les paiements prévus au marché seront effectués par monsieur le trésorier préfectoral de la ville de Salé seul qualifié pour recevoir les significations des créanciers du titulaire du marché.</w:t>
      </w:r>
    </w:p>
    <w:p w:rsidR="00BE21F4" w:rsidRPr="00C73542" w:rsidRDefault="00BE21F4" w:rsidP="00012409">
      <w:pPr>
        <w:pStyle w:val="p37"/>
        <w:numPr>
          <w:ilvl w:val="0"/>
          <w:numId w:val="20"/>
        </w:numPr>
        <w:spacing w:line="276" w:lineRule="auto"/>
        <w:jc w:val="both"/>
        <w:rPr>
          <w:rFonts w:ascii="Eras Medium ITC" w:hAnsi="Eras Medium ITC"/>
          <w:lang w:val="fr-FR"/>
        </w:rPr>
      </w:pPr>
      <w:r w:rsidRPr="00C73542">
        <w:rPr>
          <w:rFonts w:ascii="Eras Medium ITC" w:hAnsi="Eras Medium ITC"/>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BE21F4" w:rsidRPr="00C73542" w:rsidRDefault="00BE21F4" w:rsidP="00BE21F4">
      <w:pPr>
        <w:pStyle w:val="p37"/>
        <w:spacing w:line="276" w:lineRule="auto"/>
        <w:ind w:firstLine="0"/>
        <w:rPr>
          <w:rFonts w:ascii="Eras Medium ITC" w:hAnsi="Eras Medium ITC"/>
          <w:lang w:val="fr-FR"/>
        </w:rPr>
      </w:pPr>
    </w:p>
    <w:p w:rsidR="00BE21F4" w:rsidRPr="00C73542" w:rsidRDefault="00BE21F4" w:rsidP="00BE21F4">
      <w:pPr>
        <w:pStyle w:val="p37"/>
        <w:spacing w:line="276" w:lineRule="auto"/>
        <w:ind w:firstLine="312"/>
        <w:rPr>
          <w:rFonts w:ascii="Eras Medium ITC" w:hAnsi="Eras Medium ITC"/>
          <w:lang w:val="fr-FR"/>
        </w:rPr>
      </w:pPr>
      <w:r w:rsidRPr="00C73542">
        <w:rPr>
          <w:rFonts w:ascii="Eras Medium ITC" w:hAnsi="Eras Medium ITC"/>
          <w:lang w:val="fr-FR"/>
        </w:rPr>
        <w:lastRenderedPageBreak/>
        <w:t xml:space="preserve">  Les frais de timbre de l’exemplaire remis au prestataire ainsi que les frais de timbres de l’original conservé par l’Administration sont à la charge de l’entreprise.</w:t>
      </w:r>
    </w:p>
    <w:p w:rsidR="00CA7D6B" w:rsidRPr="00C73542" w:rsidRDefault="00CA7D6B" w:rsidP="00CA7D6B">
      <w:pPr>
        <w:jc w:val="center"/>
        <w:rPr>
          <w:b/>
          <w:bCs/>
        </w:rPr>
      </w:pPr>
      <w:r w:rsidRPr="00C73542">
        <w:rPr>
          <w:b/>
          <w:bCs/>
        </w:rPr>
        <w:t>*******</w:t>
      </w:r>
    </w:p>
    <w:p w:rsidR="00EE73FC" w:rsidRPr="00C73542" w:rsidRDefault="00EE73FC" w:rsidP="00AD1AF4">
      <w:pPr>
        <w:rPr>
          <w:rFonts w:ascii="Eras Medium ITC" w:hAnsi="Eras Medium ITC" w:cs="Arial"/>
          <w:b/>
          <w:bCs/>
          <w:caps/>
          <w:u w:val="single"/>
        </w:rPr>
      </w:pPr>
      <w:r w:rsidRPr="00C73542">
        <w:rPr>
          <w:rFonts w:ascii="Eras Medium ITC" w:hAnsi="Eras Medium ITC" w:cs="Arial"/>
          <w:b/>
          <w:bCs/>
          <w:caps/>
          <w:u w:val="single"/>
        </w:rPr>
        <w:t xml:space="preserve">Article 8 : Election du domicile  DU PRESTATAIRE </w:t>
      </w:r>
    </w:p>
    <w:p w:rsidR="00EE73FC" w:rsidRPr="00C73542" w:rsidRDefault="00EE73FC" w:rsidP="00907560">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A défaut d’avoir élu domicile au niveau de l’acte d’engagement,</w:t>
      </w:r>
      <w:r w:rsidRPr="00C73542">
        <w:rPr>
          <w:rFonts w:ascii="Eras Medium ITC" w:hAnsi="Eras Medium ITC" w:cs="Tahoma"/>
          <w:i/>
          <w:iCs/>
        </w:rPr>
        <w:t xml:space="preserve"> </w:t>
      </w:r>
      <w:r w:rsidRPr="00C73542">
        <w:rPr>
          <w:rFonts w:ascii="Eras Medium ITC" w:hAnsi="Eras Medium ITC" w:cs="Tahoma"/>
        </w:rPr>
        <w:t xml:space="preserve">toutes les correspondances relatives au présent marché sont valablement adressées au domicile </w:t>
      </w:r>
      <w:r w:rsidR="005C0C39">
        <w:rPr>
          <w:rFonts w:ascii="Eras Medium ITC" w:hAnsi="Eras Medium ITC" w:cs="Tahoma"/>
        </w:rPr>
        <w:t xml:space="preserve">du </w:t>
      </w:r>
      <w:r w:rsidR="00AD1AF4" w:rsidRPr="00C73542">
        <w:rPr>
          <w:rFonts w:ascii="Eras Medium ITC" w:hAnsi="Eras Medium ITC" w:cs="Tahoma"/>
        </w:rPr>
        <w:t>prestataire</w:t>
      </w:r>
      <w:r w:rsidR="005C0C39">
        <w:rPr>
          <w:rFonts w:ascii="Eras Medium ITC" w:hAnsi="Eras Medium ITC" w:cs="Tahoma"/>
        </w:rPr>
        <w:t xml:space="preserve"> indiqué au préambule du présent CPS</w:t>
      </w:r>
      <w:r w:rsidRPr="00C73542">
        <w:rPr>
          <w:rFonts w:ascii="Eras Medium ITC" w:hAnsi="Eras Medium ITC" w:cs="Tahoma"/>
        </w:rPr>
        <w:t>.</w:t>
      </w:r>
    </w:p>
    <w:p w:rsidR="00EE73FC" w:rsidRPr="00C73542" w:rsidRDefault="00EE73FC" w:rsidP="00EE73FC">
      <w:pPr>
        <w:autoSpaceDE w:val="0"/>
        <w:autoSpaceDN w:val="0"/>
        <w:adjustRightInd w:val="0"/>
        <w:spacing w:before="120"/>
        <w:rPr>
          <w:rFonts w:ascii="Eras Medium ITC" w:hAnsi="Eras Medium ITC" w:cs="Tahoma"/>
        </w:rPr>
      </w:pPr>
      <w:r w:rsidRPr="00C73542">
        <w:rPr>
          <w:rFonts w:ascii="Eras Medium ITC" w:hAnsi="Eras Medium ITC" w:cs="Tahoma"/>
        </w:rPr>
        <w:t>En cas de changement de dom</w:t>
      </w:r>
      <w:r w:rsidR="00AD1AF4" w:rsidRPr="00C73542">
        <w:rPr>
          <w:rFonts w:ascii="Eras Medium ITC" w:hAnsi="Eras Medium ITC" w:cs="Tahoma"/>
        </w:rPr>
        <w:t xml:space="preserve">icile, Le prestataire </w:t>
      </w:r>
      <w:r w:rsidRPr="00C73542">
        <w:rPr>
          <w:rFonts w:ascii="Eras Medium ITC" w:hAnsi="Eras Medium ITC" w:cs="Tahoma"/>
        </w:rPr>
        <w:t xml:space="preserve"> est tenu d'en aviser le maître d'ouvrage dans un délai de quinze (15) jours suivant ce changement.</w:t>
      </w:r>
    </w:p>
    <w:p w:rsidR="00EE73FC" w:rsidRPr="00C73542" w:rsidRDefault="00EE73FC" w:rsidP="00EE73FC">
      <w:pPr>
        <w:jc w:val="center"/>
        <w:rPr>
          <w:b/>
          <w:bCs/>
        </w:rPr>
      </w:pPr>
      <w:r w:rsidRPr="00C73542">
        <w:rPr>
          <w:b/>
          <w:bCs/>
        </w:rPr>
        <w:t>*******</w:t>
      </w:r>
    </w:p>
    <w:p w:rsidR="00EE73FC" w:rsidRPr="00C73542" w:rsidRDefault="00EE73FC" w:rsidP="00EE73FC">
      <w:pPr>
        <w:rPr>
          <w:rFonts w:ascii="Eras Medium ITC" w:hAnsi="Eras Medium ITC" w:cs="Arial"/>
          <w:b/>
          <w:bCs/>
          <w:caps/>
          <w:u w:val="single"/>
        </w:rPr>
      </w:pPr>
      <w:r w:rsidRPr="00C73542">
        <w:rPr>
          <w:rFonts w:ascii="Eras Medium ITC" w:hAnsi="Eras Medium ITC" w:cs="Arial"/>
          <w:b/>
          <w:bCs/>
          <w:caps/>
          <w:u w:val="single"/>
        </w:rPr>
        <w:t>Article 9 : sous-traitance</w:t>
      </w:r>
    </w:p>
    <w:p w:rsidR="00EE73FC" w:rsidRPr="00C73542" w:rsidRDefault="00EE73FC" w:rsidP="00EE73FC">
      <w:pPr>
        <w:spacing w:before="200"/>
        <w:jc w:val="both"/>
        <w:rPr>
          <w:rFonts w:ascii="Eras Medium ITC" w:hAnsi="Eras Medium ITC" w:cs="Tahoma"/>
        </w:rPr>
      </w:pPr>
      <w:r w:rsidRPr="00C73542">
        <w:rPr>
          <w:rFonts w:ascii="Eras Medium ITC" w:hAnsi="Eras Medium ITC" w:cs="Tahoma"/>
        </w:rPr>
        <w:t>Si le prestataire envisage de sous-traiter une partie du marché, il doit notifier à la commune de Salé :</w:t>
      </w:r>
    </w:p>
    <w:p w:rsidR="00EE73FC" w:rsidRPr="00C73542" w:rsidRDefault="00EE73FC" w:rsidP="00907560">
      <w:pPr>
        <w:pStyle w:val="Paragraphedeliste"/>
        <w:numPr>
          <w:ilvl w:val="0"/>
          <w:numId w:val="29"/>
        </w:numPr>
        <w:tabs>
          <w:tab w:val="left" w:pos="851"/>
        </w:tabs>
        <w:ind w:left="284" w:right="-144" w:hanging="357"/>
        <w:rPr>
          <w:rFonts w:ascii="Eras Medium ITC" w:hAnsi="Eras Medium ITC" w:cs="Tahoma"/>
        </w:rPr>
      </w:pPr>
      <w:r w:rsidRPr="00C73542">
        <w:rPr>
          <w:rFonts w:ascii="Eras Medium ITC" w:hAnsi="Eras Medium ITC" w:cs="Tahoma"/>
        </w:rPr>
        <w:t>l’identité, la raison ou la dénomination sociale, et l’adresse des sous- traitants </w:t>
      </w:r>
    </w:p>
    <w:p w:rsidR="00EE73FC" w:rsidRPr="00C73542" w:rsidRDefault="00EE73FC" w:rsidP="00907560">
      <w:pPr>
        <w:pStyle w:val="Paragraphedeliste"/>
        <w:numPr>
          <w:ilvl w:val="0"/>
          <w:numId w:val="29"/>
        </w:numPr>
        <w:tabs>
          <w:tab w:val="left" w:pos="851"/>
        </w:tabs>
        <w:ind w:left="284" w:hanging="357"/>
        <w:jc w:val="both"/>
        <w:rPr>
          <w:rFonts w:ascii="Eras Medium ITC" w:hAnsi="Eras Medium ITC" w:cs="Tahoma"/>
        </w:rPr>
      </w:pPr>
      <w:r w:rsidRPr="00C73542">
        <w:rPr>
          <w:rFonts w:ascii="Eras Medium ITC" w:hAnsi="Eras Medium ITC" w:cs="Tahoma"/>
        </w:rPr>
        <w:t>le dossier administratif des sous-traitants, ainsi que leurs références techniques et financières ;</w:t>
      </w:r>
    </w:p>
    <w:p w:rsidR="00EE73FC" w:rsidRPr="00C73542" w:rsidRDefault="00EE73FC" w:rsidP="00907560">
      <w:pPr>
        <w:pStyle w:val="Paragraphedeliste"/>
        <w:numPr>
          <w:ilvl w:val="0"/>
          <w:numId w:val="29"/>
        </w:numPr>
        <w:tabs>
          <w:tab w:val="left" w:pos="851"/>
        </w:tabs>
        <w:ind w:left="284" w:hanging="357"/>
        <w:jc w:val="both"/>
        <w:rPr>
          <w:rFonts w:ascii="Eras Medium ITC" w:hAnsi="Eras Medium ITC" w:cs="Tahoma"/>
        </w:rPr>
      </w:pPr>
      <w:r w:rsidRPr="00C73542">
        <w:rPr>
          <w:rFonts w:ascii="Eras Medium ITC" w:hAnsi="Eras Medium ITC" w:cs="Tahoma"/>
        </w:rPr>
        <w:t>la nature des prestations et le montant des prestations qu’il envisage de sous-traiter ;</w:t>
      </w:r>
    </w:p>
    <w:p w:rsidR="00EE73FC" w:rsidRPr="00C73542" w:rsidRDefault="00EE73FC" w:rsidP="00907560">
      <w:pPr>
        <w:pStyle w:val="Paragraphedeliste"/>
        <w:numPr>
          <w:ilvl w:val="0"/>
          <w:numId w:val="29"/>
        </w:numPr>
        <w:tabs>
          <w:tab w:val="left" w:pos="851"/>
        </w:tabs>
        <w:ind w:left="284" w:hanging="357"/>
        <w:jc w:val="both"/>
        <w:rPr>
          <w:rFonts w:ascii="Eras Medium ITC" w:hAnsi="Eras Medium ITC" w:cs="Tahoma"/>
        </w:rPr>
      </w:pPr>
      <w:r w:rsidRPr="00C73542">
        <w:rPr>
          <w:rFonts w:ascii="Eras Medium ITC" w:hAnsi="Eras Medium ITC" w:cs="Tahoma"/>
        </w:rPr>
        <w:t>le pourcentage desdites prestations par rapport au montant du marché ;</w:t>
      </w:r>
    </w:p>
    <w:p w:rsidR="00EE73FC" w:rsidRPr="00C73542" w:rsidRDefault="00EE73FC" w:rsidP="00907560">
      <w:pPr>
        <w:pStyle w:val="Paragraphedeliste"/>
        <w:numPr>
          <w:ilvl w:val="0"/>
          <w:numId w:val="29"/>
        </w:numPr>
        <w:tabs>
          <w:tab w:val="left" w:pos="851"/>
        </w:tabs>
        <w:ind w:left="284" w:hanging="357"/>
        <w:jc w:val="both"/>
        <w:rPr>
          <w:rFonts w:ascii="Eras Medium ITC" w:hAnsi="Eras Medium ITC" w:cs="Tahoma"/>
        </w:rPr>
      </w:pPr>
      <w:r w:rsidRPr="00C73542">
        <w:rPr>
          <w:rFonts w:ascii="Eras Medium ITC" w:hAnsi="Eras Medium ITC" w:cs="Tahoma"/>
        </w:rPr>
        <w:t>et une copie certifiée conforme du contrat de sous-traitance.</w:t>
      </w:r>
    </w:p>
    <w:p w:rsidR="00EE73FC" w:rsidRPr="00C73542" w:rsidRDefault="00EE73FC" w:rsidP="00231EB1">
      <w:pPr>
        <w:spacing w:before="240"/>
        <w:jc w:val="both"/>
        <w:rPr>
          <w:rFonts w:ascii="Eras Medium ITC" w:eastAsiaTheme="minorHAnsi" w:hAnsi="Eras Medium ITC" w:cs="Arial"/>
          <w:lang w:eastAsia="en-US"/>
        </w:rPr>
      </w:pPr>
      <w:r w:rsidRPr="00C73542">
        <w:rPr>
          <w:rFonts w:ascii="Eras Medium ITC" w:eastAsiaTheme="minorHAnsi" w:hAnsi="Eras Medium ITC" w:cs="Arial"/>
          <w:lang w:eastAsia="en-US"/>
        </w:rPr>
        <w:t xml:space="preserve">Les sous-traitants doivent satisfaire aux conditions requises des concurrents conformément à l’article 24 du décret du 20 mars 2013 relatif aux marchés publics. </w:t>
      </w:r>
    </w:p>
    <w:p w:rsidR="00EE73FC" w:rsidRDefault="00EE73FC" w:rsidP="00231EB1">
      <w:pPr>
        <w:spacing w:before="240"/>
        <w:jc w:val="both"/>
        <w:rPr>
          <w:rFonts w:ascii="Eras Medium ITC" w:eastAsiaTheme="minorHAnsi" w:hAnsi="Eras Medium ITC" w:cs="Arial"/>
          <w:lang w:eastAsia="en-US"/>
        </w:rPr>
      </w:pPr>
      <w:r w:rsidRPr="00C73542">
        <w:rPr>
          <w:rFonts w:ascii="Eras Medium ITC" w:eastAsiaTheme="minorHAnsi" w:hAnsi="Eras Medium ITC" w:cs="Arial"/>
          <w:lang w:eastAsia="en-US"/>
        </w:rPr>
        <w:t>La sous-traitance ne peut en aucun cas dépasser cinquante pour cent (50%) du montant du marché ni porter sur le lot ou le corps d’état principal du marché.</w:t>
      </w:r>
    </w:p>
    <w:p w:rsidR="00231EB1" w:rsidRPr="00A1173D" w:rsidRDefault="00231EB1" w:rsidP="00907560">
      <w:pPr>
        <w:jc w:val="both"/>
        <w:rPr>
          <w:rFonts w:ascii="Eras Medium ITC" w:hAnsi="Eras Medium ITC" w:cs="Tahoma"/>
        </w:rPr>
      </w:pPr>
      <w:r w:rsidRPr="00A1173D">
        <w:rPr>
          <w:rFonts w:ascii="Eras Medium ITC" w:hAnsi="Eras Medium ITC" w:cs="Tahoma"/>
        </w:rPr>
        <w:t>Les prestations énumérées ci-après ne peuvent faire l’objet de sous-traitance :</w:t>
      </w:r>
    </w:p>
    <w:p w:rsidR="00231EB1" w:rsidRPr="00231EB1" w:rsidRDefault="00231EB1" w:rsidP="00907560">
      <w:pPr>
        <w:pStyle w:val="Paragraphedeliste"/>
        <w:numPr>
          <w:ilvl w:val="0"/>
          <w:numId w:val="50"/>
        </w:numPr>
        <w:ind w:left="567"/>
        <w:jc w:val="both"/>
        <w:rPr>
          <w:rFonts w:ascii="Eras Medium ITC" w:eastAsiaTheme="minorHAnsi" w:hAnsi="Eras Medium ITC" w:cs="Arial"/>
          <w:lang w:eastAsia="en-US"/>
        </w:rPr>
      </w:pPr>
      <w:r w:rsidRPr="00231EB1">
        <w:rPr>
          <w:rFonts w:ascii="Eras Medium ITC" w:hAnsi="Eras Medium ITC" w:cs="Tahoma"/>
        </w:rPr>
        <w:t>l’application de gestion des services du patrimoine communal ;</w:t>
      </w:r>
      <w:r w:rsidRPr="00231EB1">
        <w:rPr>
          <w:rFonts w:ascii="Eras Medium ITC" w:hAnsi="Eras Medium ITC" w:cs="Tahoma"/>
        </w:rPr>
        <w:tab/>
        <w:t xml:space="preserve"> </w:t>
      </w:r>
    </w:p>
    <w:p w:rsidR="00231EB1" w:rsidRPr="00231EB1" w:rsidRDefault="00231EB1" w:rsidP="00907560">
      <w:pPr>
        <w:pStyle w:val="Paragraphedeliste"/>
        <w:numPr>
          <w:ilvl w:val="0"/>
          <w:numId w:val="50"/>
        </w:numPr>
        <w:ind w:left="567"/>
        <w:jc w:val="both"/>
        <w:rPr>
          <w:rFonts w:ascii="Eras Medium ITC" w:eastAsiaTheme="minorHAnsi" w:hAnsi="Eras Medium ITC" w:cs="Arial"/>
          <w:lang w:eastAsia="en-US"/>
        </w:rPr>
      </w:pPr>
      <w:r w:rsidRPr="00231EB1">
        <w:rPr>
          <w:rFonts w:ascii="Eras Medium ITC" w:hAnsi="Eras Medium ITC" w:cs="Tahoma"/>
        </w:rPr>
        <w:t>l’application de gestion des services des affaires juridiques et du contentieux. </w:t>
      </w:r>
    </w:p>
    <w:p w:rsidR="00EE73FC" w:rsidRPr="00C73542" w:rsidRDefault="00EE73FC" w:rsidP="00EE73FC">
      <w:pPr>
        <w:spacing w:before="200" w:after="200"/>
        <w:jc w:val="both"/>
        <w:rPr>
          <w:rFonts w:ascii="Eras Medium ITC" w:eastAsiaTheme="minorHAnsi" w:hAnsi="Eras Medium ITC" w:cs="Arial"/>
          <w:lang w:eastAsia="en-US"/>
        </w:rPr>
      </w:pPr>
      <w:r w:rsidRPr="00C73542">
        <w:rPr>
          <w:rFonts w:ascii="Eras Medium ITC" w:eastAsiaTheme="minorHAnsi" w:hAnsi="Eras Medium ITC" w:cs="Arial"/>
          <w:lang w:eastAsia="en-US"/>
        </w:rPr>
        <w:t xml:space="preserve">Le titulaire du marché est tenu, lorsqu’il envisage de sous-traiter une partie du marché, de la confier à des prestataires installés au Maroc et notamment à des petites et moyennes entreprises  conformément à l’article 158 de décret précité n° 2-12-349 . </w:t>
      </w:r>
    </w:p>
    <w:p w:rsidR="00EE73FC" w:rsidRPr="00C73542" w:rsidRDefault="00EE73FC" w:rsidP="00EE73FC">
      <w:pPr>
        <w:pStyle w:val="p37"/>
        <w:jc w:val="both"/>
        <w:rPr>
          <w:rFonts w:ascii="Eras Medium ITC" w:eastAsiaTheme="minorHAnsi" w:hAnsi="Eras Medium ITC" w:cs="Arial"/>
          <w:lang w:val="fr-FR" w:eastAsia="en-US"/>
        </w:rPr>
      </w:pPr>
      <w:r w:rsidRPr="00C73542">
        <w:rPr>
          <w:rFonts w:ascii="Eras Medium ITC" w:eastAsiaTheme="minorHAnsi" w:hAnsi="Eras Medium ITC" w:cs="Arial"/>
          <w:lang w:val="fr-FR" w:eastAsia="en-US"/>
        </w:rPr>
        <w:t>Le titulaire du marché demeure personnellement responsable de toutes les obligations résultant du marché tant envers le maître d’ouvrage que vis-à-vis des tiers. Le maître d’ouvrage ne se reconnait aucun lien juridique avec les sous-traitants.</w:t>
      </w:r>
    </w:p>
    <w:p w:rsidR="00AD44E2" w:rsidRPr="00C73542" w:rsidRDefault="00AD44E2" w:rsidP="00CA7D6B">
      <w:pPr>
        <w:jc w:val="center"/>
      </w:pPr>
      <w:r w:rsidRPr="00C73542">
        <w:t>*******</w:t>
      </w:r>
    </w:p>
    <w:p w:rsidR="00EE73FC" w:rsidRPr="00C73542" w:rsidRDefault="00EE73FC" w:rsidP="00EE73FC">
      <w:pPr>
        <w:rPr>
          <w:rFonts w:ascii="Eras Medium ITC" w:hAnsi="Eras Medium ITC" w:cs="Arial"/>
          <w:b/>
          <w:bCs/>
          <w:caps/>
          <w:u w:val="single"/>
        </w:rPr>
      </w:pPr>
      <w:r w:rsidRPr="00C73542">
        <w:rPr>
          <w:rFonts w:ascii="Eras Medium ITC" w:hAnsi="Eras Medium ITC" w:cs="Arial"/>
          <w:b/>
          <w:bCs/>
          <w:caps/>
          <w:u w:val="single"/>
        </w:rPr>
        <w:t xml:space="preserve">Article 10 : lieu et délai d’Execution /LIVRAISON  </w:t>
      </w:r>
    </w:p>
    <w:p w:rsidR="00EE73FC" w:rsidRPr="00C73542" w:rsidRDefault="00907560" w:rsidP="00EE73FC">
      <w:pPr>
        <w:pStyle w:val="Titre3"/>
        <w:keepNext w:val="0"/>
        <w:widowControl w:val="0"/>
        <w:spacing w:before="0"/>
        <w:jc w:val="both"/>
        <w:rPr>
          <w:rFonts w:ascii="Eras Medium ITC" w:eastAsiaTheme="minorHAnsi" w:hAnsi="Eras Medium ITC" w:cs="Arial"/>
          <w:b w:val="0"/>
          <w:bCs w:val="0"/>
          <w:color w:val="auto"/>
          <w:lang w:eastAsia="en-US"/>
        </w:rPr>
      </w:pPr>
      <w:r>
        <w:rPr>
          <w:rFonts w:ascii="Eras Medium ITC" w:eastAsiaTheme="minorHAnsi" w:hAnsi="Eras Medium ITC" w:cs="Arial"/>
          <w:b w:val="0"/>
          <w:bCs w:val="0"/>
          <w:color w:val="auto"/>
          <w:lang w:eastAsia="en-US"/>
        </w:rPr>
        <w:t>10</w:t>
      </w:r>
      <w:r w:rsidR="00EE73FC" w:rsidRPr="00C73542">
        <w:rPr>
          <w:rFonts w:ascii="Eras Medium ITC" w:eastAsiaTheme="minorHAnsi" w:hAnsi="Eras Medium ITC" w:cs="Arial"/>
          <w:b w:val="0"/>
          <w:bCs w:val="0"/>
          <w:color w:val="auto"/>
          <w:lang w:eastAsia="en-US"/>
        </w:rPr>
        <w:t xml:space="preserve">.1. </w:t>
      </w:r>
      <w:r w:rsidR="00EE73FC" w:rsidRPr="00907560">
        <w:rPr>
          <w:rFonts w:ascii="Eras Medium ITC" w:eastAsiaTheme="minorHAnsi" w:hAnsi="Eras Medium ITC" w:cs="Arial"/>
          <w:color w:val="auto"/>
          <w:lang w:eastAsia="en-US"/>
        </w:rPr>
        <w:t>Lieu d’exécution</w:t>
      </w:r>
    </w:p>
    <w:p w:rsidR="00EE73FC" w:rsidRPr="00C73542" w:rsidRDefault="00EE73FC" w:rsidP="00EE73FC">
      <w:pPr>
        <w:pStyle w:val="Corpsdetexte3"/>
        <w:jc w:val="both"/>
        <w:rPr>
          <w:rFonts w:ascii="Eras Medium ITC" w:eastAsiaTheme="minorHAnsi" w:hAnsi="Eras Medium ITC" w:cs="Arial"/>
          <w:b w:val="0"/>
          <w:bCs w:val="0"/>
          <w:u w:val="none"/>
          <w:lang w:eastAsia="en-US"/>
        </w:rPr>
      </w:pPr>
      <w:r w:rsidRPr="00C73542">
        <w:rPr>
          <w:rFonts w:ascii="Eras Medium ITC" w:eastAsiaTheme="minorHAnsi" w:hAnsi="Eras Medium ITC" w:cs="Arial"/>
          <w:b w:val="0"/>
          <w:bCs w:val="0"/>
          <w:u w:val="none"/>
          <w:lang w:eastAsia="en-US"/>
        </w:rPr>
        <w:t>L’exécution des prestations objets du présent marché seront  effectués au siège de la Commune de Salé et ses annexes.</w:t>
      </w:r>
    </w:p>
    <w:p w:rsidR="00EE73FC" w:rsidRPr="00C73542" w:rsidRDefault="00907560" w:rsidP="00EE73FC">
      <w:pPr>
        <w:pStyle w:val="Titre3"/>
        <w:keepNext w:val="0"/>
        <w:widowControl w:val="0"/>
        <w:spacing w:before="0"/>
        <w:jc w:val="both"/>
        <w:rPr>
          <w:rFonts w:ascii="Eras Medium ITC" w:eastAsiaTheme="minorHAnsi" w:hAnsi="Eras Medium ITC" w:cs="Arial"/>
          <w:b w:val="0"/>
          <w:bCs w:val="0"/>
          <w:color w:val="auto"/>
          <w:lang w:eastAsia="en-US"/>
        </w:rPr>
      </w:pPr>
      <w:r>
        <w:rPr>
          <w:rFonts w:ascii="Eras Medium ITC" w:eastAsiaTheme="minorHAnsi" w:hAnsi="Eras Medium ITC" w:cs="Arial"/>
          <w:b w:val="0"/>
          <w:bCs w:val="0"/>
          <w:color w:val="auto"/>
          <w:lang w:eastAsia="en-US"/>
        </w:rPr>
        <w:t>10</w:t>
      </w:r>
      <w:r w:rsidR="00EE73FC" w:rsidRPr="00C73542">
        <w:rPr>
          <w:rFonts w:ascii="Eras Medium ITC" w:eastAsiaTheme="minorHAnsi" w:hAnsi="Eras Medium ITC" w:cs="Arial"/>
          <w:b w:val="0"/>
          <w:bCs w:val="0"/>
          <w:color w:val="auto"/>
          <w:lang w:eastAsia="en-US"/>
        </w:rPr>
        <w:t xml:space="preserve">.2. </w:t>
      </w:r>
      <w:r w:rsidR="00EE73FC" w:rsidRPr="00907560">
        <w:rPr>
          <w:rFonts w:ascii="Eras Medium ITC" w:eastAsiaTheme="minorHAnsi" w:hAnsi="Eras Medium ITC" w:cs="Arial"/>
          <w:color w:val="auto"/>
          <w:lang w:eastAsia="en-US"/>
        </w:rPr>
        <w:t>Délai d’exécution</w:t>
      </w:r>
      <w:r w:rsidR="00EE73FC" w:rsidRPr="00C73542">
        <w:rPr>
          <w:rFonts w:ascii="Eras Medium ITC" w:eastAsiaTheme="minorHAnsi" w:hAnsi="Eras Medium ITC" w:cs="Arial"/>
          <w:b w:val="0"/>
          <w:bCs w:val="0"/>
          <w:color w:val="auto"/>
          <w:lang w:eastAsia="en-US"/>
        </w:rPr>
        <w:t xml:space="preserve"> </w:t>
      </w:r>
    </w:p>
    <w:p w:rsidR="00EE73FC" w:rsidRPr="00C73542" w:rsidRDefault="00EE73FC" w:rsidP="00EE73FC">
      <w:pPr>
        <w:jc w:val="both"/>
        <w:rPr>
          <w:rFonts w:ascii="Eras Medium ITC" w:hAnsi="Eras Medium ITC" w:cs="Tahoma"/>
        </w:rPr>
      </w:pPr>
      <w:r w:rsidRPr="00C73542">
        <w:rPr>
          <w:rFonts w:ascii="Eras Medium ITC" w:hAnsi="Eras Medium ITC" w:cs="Arial"/>
        </w:rPr>
        <w:t xml:space="preserve">Les prestations objet du marché doivent être exécutées en totalité dans un délai maximum de </w:t>
      </w:r>
      <w:r w:rsidRPr="00C73542">
        <w:rPr>
          <w:rFonts w:ascii="Eras Medium ITC" w:hAnsi="Eras Medium ITC" w:cs="Arial"/>
          <w:b/>
          <w:bCs/>
        </w:rPr>
        <w:t>10 (dix) mois</w:t>
      </w:r>
      <w:r w:rsidRPr="00C73542">
        <w:rPr>
          <w:rFonts w:ascii="Eras Medium ITC" w:hAnsi="Eras Medium ITC" w:cs="Arial"/>
        </w:rPr>
        <w:t xml:space="preserve">. </w:t>
      </w:r>
      <w:r w:rsidRPr="00C73542">
        <w:rPr>
          <w:rFonts w:ascii="Eras Medium ITC" w:hAnsi="Eras Medium ITC" w:cs="Tahoma"/>
        </w:rPr>
        <w:t>Le délai de la réalisation court à partir de la date prévue par l’ordre de service prescrivant le commencement de la réalisation des services.</w:t>
      </w:r>
    </w:p>
    <w:p w:rsidR="00EE73FC" w:rsidRPr="00C73542" w:rsidRDefault="00EE73FC" w:rsidP="00EE73FC"/>
    <w:p w:rsidR="00EE73FC" w:rsidRPr="00C73542" w:rsidRDefault="00EE73FC" w:rsidP="00EE73FC">
      <w:pPr>
        <w:jc w:val="center"/>
        <w:rPr>
          <w:rFonts w:ascii="Eras Medium ITC" w:hAnsi="Eras Medium ITC"/>
          <w:b/>
        </w:rPr>
      </w:pPr>
      <w:r w:rsidRPr="00C73542">
        <w:rPr>
          <w:rFonts w:ascii="Eras Medium ITC" w:hAnsi="Eras Medium ITC"/>
        </w:rPr>
        <w:t>*******</w:t>
      </w:r>
    </w:p>
    <w:p w:rsidR="00AB30F0" w:rsidRDefault="00AB30F0" w:rsidP="00EE73FC">
      <w:pPr>
        <w:spacing w:before="120"/>
        <w:jc w:val="both"/>
        <w:rPr>
          <w:rFonts w:ascii="Eras Medium ITC" w:hAnsi="Eras Medium ITC" w:cs="Arial"/>
          <w:b/>
          <w:bCs/>
          <w:caps/>
          <w:u w:val="single"/>
        </w:rPr>
      </w:pPr>
    </w:p>
    <w:p w:rsidR="00EE73FC" w:rsidRPr="00C73542" w:rsidRDefault="00EE73FC" w:rsidP="00EE73FC">
      <w:pPr>
        <w:spacing w:before="120"/>
        <w:jc w:val="both"/>
        <w:rPr>
          <w:rFonts w:ascii="Eras Medium ITC" w:hAnsi="Eras Medium ITC" w:cs="Arial"/>
          <w:b/>
          <w:bCs/>
          <w:u w:val="single"/>
        </w:rPr>
      </w:pPr>
      <w:r w:rsidRPr="00C73542">
        <w:rPr>
          <w:rFonts w:ascii="Eras Medium ITC" w:hAnsi="Eras Medium ITC" w:cs="Arial"/>
          <w:b/>
          <w:bCs/>
          <w:caps/>
          <w:u w:val="single"/>
        </w:rPr>
        <w:lastRenderedPageBreak/>
        <w:t>Article 11 : nature des prix</w:t>
      </w:r>
      <w:r w:rsidRPr="00C73542">
        <w:rPr>
          <w:rFonts w:ascii="Eras Medium ITC" w:hAnsi="Eras Medium ITC" w:cs="Arial"/>
          <w:b/>
          <w:bCs/>
          <w:u w:val="single"/>
        </w:rPr>
        <w:t xml:space="preserve"> </w:t>
      </w:r>
    </w:p>
    <w:p w:rsidR="00EE73FC" w:rsidRPr="00C73542" w:rsidRDefault="00EE73FC" w:rsidP="00EE73FC">
      <w:pPr>
        <w:spacing w:before="120"/>
        <w:jc w:val="both"/>
        <w:rPr>
          <w:rFonts w:ascii="Eras Medium ITC" w:hAnsi="Eras Medium ITC" w:cs="Arial"/>
        </w:rPr>
      </w:pPr>
      <w:r w:rsidRPr="00C73542">
        <w:rPr>
          <w:rFonts w:ascii="Eras Medium ITC" w:hAnsi="Eras Medium ITC" w:cs="Arial"/>
        </w:rPr>
        <w:t xml:space="preserve">Conformément aux dispositions de l’article 11 du décret n° 2.12-349 Le présent marché est à prix unitaires. </w:t>
      </w:r>
    </w:p>
    <w:p w:rsidR="000308C1" w:rsidRDefault="00EE73FC" w:rsidP="00A42C14">
      <w:pPr>
        <w:spacing w:before="120"/>
        <w:jc w:val="both"/>
        <w:rPr>
          <w:rFonts w:ascii="Eras Medium ITC" w:hAnsi="Eras Medium ITC" w:cs="Arial"/>
        </w:rPr>
      </w:pPr>
      <w:r w:rsidRPr="00C73542">
        <w:rPr>
          <w:rFonts w:ascii="Eras Medium ITC" w:hAnsi="Eras Medium ITC" w:cs="Arial"/>
        </w:rPr>
        <w:t>Les sommes dues au titulaire du marché sont calculées par application des prix unitaires portés au bordereau des prix-détail estimatif, le cas échéant, joint au présent cahier des prescriptions spéciales, aux quantités réellement exécutées conformément au marché.</w:t>
      </w:r>
    </w:p>
    <w:p w:rsidR="00EE73FC" w:rsidRDefault="00A42C14" w:rsidP="00A42C14">
      <w:pPr>
        <w:spacing w:before="120"/>
        <w:jc w:val="both"/>
        <w:rPr>
          <w:rFonts w:ascii="Eras Medium ITC" w:hAnsi="Eras Medium ITC" w:cs="Arial"/>
        </w:rPr>
      </w:pPr>
      <w:r>
        <w:rPr>
          <w:rFonts w:ascii="Eras Medium ITC" w:hAnsi="Eras Medium ITC" w:cs="Arial"/>
        </w:rPr>
        <w:t xml:space="preserve"> </w:t>
      </w:r>
      <w:r w:rsidR="00EE73FC" w:rsidRPr="000308C1">
        <w:rPr>
          <w:rFonts w:ascii="Eras Medium ITC" w:hAnsi="Eras Medium ITC" w:cs="Arial"/>
          <w:b/>
          <w:bCs/>
        </w:rPr>
        <w:t>Les prix du marché sont réputés comprendre toutes les dépenses résultant de la livraison des prestations y compris</w:t>
      </w:r>
      <w:r w:rsidRPr="000308C1">
        <w:rPr>
          <w:rFonts w:ascii="Eras Medium ITC" w:hAnsi="Eras Medium ITC" w:cs="Arial"/>
          <w:b/>
          <w:bCs/>
        </w:rPr>
        <w:t xml:space="preserve"> la</w:t>
      </w:r>
      <w:r w:rsidR="00EE73FC" w:rsidRPr="000308C1">
        <w:rPr>
          <w:rFonts w:ascii="Eras Medium ITC" w:hAnsi="Eras Medium ITC" w:cs="Arial"/>
          <w:b/>
          <w:bCs/>
        </w:rPr>
        <w:t xml:space="preserve"> </w:t>
      </w:r>
      <w:r w:rsidRPr="000308C1">
        <w:rPr>
          <w:rFonts w:ascii="Eras Medium ITC" w:hAnsi="Eras Medium ITC" w:cs="Arial"/>
          <w:b/>
          <w:bCs/>
        </w:rPr>
        <w:t>mise en place des applications , l’assistance, la formation des utilisateurs et la maintenance des applications durant la période de garantie</w:t>
      </w:r>
      <w:r w:rsidRPr="00A42C14">
        <w:rPr>
          <w:rFonts w:ascii="Eras Medium ITC" w:hAnsi="Eras Medium ITC" w:cs="Arial"/>
        </w:rPr>
        <w:t xml:space="preserve"> ; ainsi que tous </w:t>
      </w:r>
      <w:r w:rsidR="00EE73FC" w:rsidRPr="00A42C14">
        <w:rPr>
          <w:rFonts w:ascii="Eras Medium ITC" w:hAnsi="Eras Medium ITC" w:cs="Arial"/>
        </w:rPr>
        <w:t>les droits, impôts, taxes</w:t>
      </w:r>
      <w:r w:rsidRPr="00A42C14">
        <w:rPr>
          <w:rFonts w:ascii="Eras Medium ITC" w:hAnsi="Eras Medium ITC" w:cs="Arial"/>
        </w:rPr>
        <w:t xml:space="preserve">, frais généraux, faux frais, </w:t>
      </w:r>
      <w:r w:rsidR="00EE73FC" w:rsidRPr="00A42C14">
        <w:rPr>
          <w:rFonts w:ascii="Eras Medium ITC" w:hAnsi="Eras Medium ITC" w:cs="Arial"/>
        </w:rPr>
        <w:t xml:space="preserve">marge </w:t>
      </w:r>
      <w:r w:rsidRPr="00A42C14">
        <w:rPr>
          <w:rFonts w:ascii="Eras Medium ITC" w:hAnsi="Eras Medium ITC" w:cs="Arial"/>
        </w:rPr>
        <w:t>bénéficiaire,</w:t>
      </w:r>
      <w:r w:rsidR="00EE73FC" w:rsidRPr="00A42C14">
        <w:rPr>
          <w:rFonts w:ascii="Eras Medium ITC" w:hAnsi="Eras Medium ITC" w:cs="Arial"/>
        </w:rPr>
        <w:t xml:space="preserve"> risques et d'une façon générale toutes les dépenses qui sont la conséquence nécessaire et directe de la livraison des prestations.</w:t>
      </w:r>
    </w:p>
    <w:p w:rsidR="000308C1" w:rsidRPr="000308C1" w:rsidRDefault="000308C1" w:rsidP="00A42C14">
      <w:pPr>
        <w:spacing w:before="120"/>
        <w:jc w:val="both"/>
        <w:rPr>
          <w:rFonts w:ascii="Eras Medium ITC" w:hAnsi="Eras Medium ITC" w:cs="Arial"/>
          <w:sz w:val="20"/>
          <w:szCs w:val="20"/>
        </w:rPr>
      </w:pPr>
    </w:p>
    <w:p w:rsidR="00EE73FC" w:rsidRPr="00A42C14" w:rsidRDefault="00EE73FC" w:rsidP="00EE73FC">
      <w:pPr>
        <w:jc w:val="center"/>
        <w:rPr>
          <w:rFonts w:ascii="Eras Medium ITC" w:hAnsi="Eras Medium ITC" w:cs="Arial"/>
        </w:rPr>
      </w:pPr>
      <w:r w:rsidRPr="00A42C14">
        <w:rPr>
          <w:rFonts w:ascii="Eras Medium ITC" w:hAnsi="Eras Medium ITC" w:cs="Arial"/>
        </w:rPr>
        <w:t>*******</w:t>
      </w:r>
    </w:p>
    <w:p w:rsidR="00EE73FC" w:rsidRPr="00C73542" w:rsidRDefault="00EE73FC" w:rsidP="00EE73FC">
      <w:pPr>
        <w:rPr>
          <w:rFonts w:ascii="Eras Medium ITC" w:hAnsi="Eras Medium ITC"/>
        </w:rPr>
      </w:pPr>
    </w:p>
    <w:p w:rsidR="00EE73FC" w:rsidRPr="00C73542" w:rsidRDefault="00EE73FC" w:rsidP="00EE73FC">
      <w:pPr>
        <w:rPr>
          <w:rFonts w:ascii="Eras Medium ITC" w:hAnsi="Eras Medium ITC" w:cs="Arial"/>
          <w:b/>
          <w:bCs/>
          <w:caps/>
        </w:rPr>
      </w:pPr>
      <w:r w:rsidRPr="00C73542">
        <w:rPr>
          <w:rFonts w:ascii="Eras Medium ITC" w:hAnsi="Eras Medium ITC" w:cs="Arial"/>
          <w:b/>
          <w:bCs/>
          <w:caps/>
        </w:rPr>
        <w:t>Article 12 : </w:t>
      </w:r>
      <w:r w:rsidRPr="00C73542">
        <w:rPr>
          <w:rFonts w:ascii="Eras Medium ITC" w:hAnsi="Eras Medium ITC"/>
          <w:b/>
          <w:bCs/>
        </w:rPr>
        <w:t>CARACTERE</w:t>
      </w:r>
      <w:r w:rsidRPr="00C73542">
        <w:rPr>
          <w:rFonts w:ascii="Eras Medium ITC" w:hAnsi="Eras Medium ITC" w:cs="Arial"/>
          <w:b/>
          <w:bCs/>
          <w:caps/>
        </w:rPr>
        <w:t xml:space="preserve"> des prix </w:t>
      </w:r>
    </w:p>
    <w:p w:rsidR="00EE73FC" w:rsidRPr="00C73542" w:rsidRDefault="00EE73FC" w:rsidP="00EE73FC">
      <w:pPr>
        <w:jc w:val="both"/>
        <w:rPr>
          <w:rFonts w:ascii="Eras Medium ITC" w:hAnsi="Eras Medium ITC" w:cs="Arial"/>
        </w:rPr>
      </w:pPr>
      <w:r w:rsidRPr="00C73542">
        <w:rPr>
          <w:rFonts w:ascii="Eras Medium ITC" w:hAnsi="Eras Medium ITC" w:cs="Arial"/>
        </w:rPr>
        <w:t>Conformément à l’article 12 , paragraphe 1 du décret des marchés publics, le présent marché est passé à prix fermes. Toutefois, si le taux de la taxe sur la valeur ajoutée est modifié postérieurement à la date limite de remise des offres, le maître d’ouvrage répercute cette modification sur le prix du règlement.</w:t>
      </w:r>
    </w:p>
    <w:p w:rsidR="00EE73FC" w:rsidRPr="00C73542" w:rsidRDefault="00EE73FC" w:rsidP="00EE73FC">
      <w:pPr>
        <w:jc w:val="both"/>
        <w:rPr>
          <w:rFonts w:ascii="Eras Medium ITC" w:hAnsi="Eras Medium ITC" w:cs="Arial"/>
        </w:rPr>
      </w:pPr>
      <w:r w:rsidRPr="00C73542">
        <w:rPr>
          <w:rFonts w:ascii="Eras Medium ITC" w:hAnsi="Eras Medium ITC" w:cs="Arial"/>
        </w:rPr>
        <w:t> </w:t>
      </w:r>
    </w:p>
    <w:p w:rsidR="00EE73FC" w:rsidRPr="00C73542" w:rsidRDefault="00EE73FC" w:rsidP="00EE73FC">
      <w:pPr>
        <w:jc w:val="center"/>
        <w:rPr>
          <w:rFonts w:ascii="Eras Medium ITC" w:hAnsi="Eras Medium ITC"/>
          <w:b/>
        </w:rPr>
      </w:pPr>
      <w:r w:rsidRPr="00C73542">
        <w:rPr>
          <w:rFonts w:ascii="Eras Medium ITC" w:hAnsi="Eras Medium ITC"/>
        </w:rPr>
        <w:t>*******</w:t>
      </w:r>
    </w:p>
    <w:p w:rsidR="000308C1" w:rsidRDefault="000308C1" w:rsidP="00EE73FC">
      <w:pPr>
        <w:rPr>
          <w:rFonts w:ascii="Eras Medium ITC" w:hAnsi="Eras Medium ITC" w:cs="Arial"/>
          <w:b/>
          <w:bCs/>
          <w:caps/>
          <w:u w:val="single"/>
        </w:rPr>
      </w:pPr>
    </w:p>
    <w:p w:rsidR="00EE73FC" w:rsidRPr="00C73542" w:rsidRDefault="00EE73FC" w:rsidP="00EE73FC">
      <w:pPr>
        <w:rPr>
          <w:rFonts w:ascii="Eras Medium ITC" w:hAnsi="Eras Medium ITC" w:cs="Arial"/>
          <w:b/>
          <w:bCs/>
          <w:caps/>
          <w:u w:val="single"/>
        </w:rPr>
      </w:pPr>
      <w:r w:rsidRPr="00C73542">
        <w:rPr>
          <w:rFonts w:ascii="Eras Medium ITC" w:hAnsi="Eras Medium ITC" w:cs="Arial"/>
          <w:b/>
          <w:bCs/>
          <w:caps/>
          <w:u w:val="single"/>
        </w:rPr>
        <w:t>Article 13 : Cautionnement provisoire et cautionnement définitif</w:t>
      </w:r>
    </w:p>
    <w:p w:rsidR="00EE73FC" w:rsidRPr="00C73542" w:rsidRDefault="00EE73FC" w:rsidP="00E21568">
      <w:pPr>
        <w:spacing w:before="120"/>
        <w:jc w:val="both"/>
        <w:rPr>
          <w:rFonts w:ascii="Eras Medium ITC" w:hAnsi="Eras Medium ITC" w:cs="Arial"/>
        </w:rPr>
      </w:pPr>
      <w:r w:rsidRPr="00C73542">
        <w:rPr>
          <w:rFonts w:ascii="Eras Medium ITC" w:hAnsi="Eras Medium ITC" w:cs="Arial"/>
        </w:rPr>
        <w:t xml:space="preserve">Le montant du cautionnement provisoire est fixé à </w:t>
      </w:r>
      <w:r w:rsidRPr="00C73542">
        <w:rPr>
          <w:rFonts w:ascii="Eras Medium ITC" w:hAnsi="Eras Medium ITC" w:cs="Arial"/>
          <w:b/>
          <w:bCs/>
        </w:rPr>
        <w:t>50.000,00</w:t>
      </w:r>
      <w:r w:rsidRPr="00C73542">
        <w:rPr>
          <w:rFonts w:ascii="Eras Medium ITC" w:hAnsi="Eras Medium ITC" w:cs="Arial"/>
        </w:rPr>
        <w:t>dhs  (cinquante mille dirhams).</w:t>
      </w:r>
    </w:p>
    <w:p w:rsidR="0079185C" w:rsidRPr="00C73542" w:rsidRDefault="0079185C" w:rsidP="00E21568">
      <w:pPr>
        <w:pStyle w:val="Paragraphedeliste"/>
        <w:tabs>
          <w:tab w:val="left" w:pos="851"/>
        </w:tabs>
        <w:autoSpaceDE w:val="0"/>
        <w:autoSpaceDN w:val="0"/>
        <w:adjustRightInd w:val="0"/>
        <w:ind w:left="0"/>
        <w:jc w:val="both"/>
        <w:rPr>
          <w:rFonts w:ascii="Eras Medium ITC" w:hAnsi="Eras Medium ITC" w:cs="Tahoma"/>
          <w:strike/>
        </w:rPr>
      </w:pPr>
      <w:r w:rsidRPr="00C73542">
        <w:rPr>
          <w:rFonts w:ascii="Eras Medium ITC" w:hAnsi="Eras Medium ITC" w:cs="Tahoma"/>
        </w:rPr>
        <w:t>Le cautionnement provisoire reste acquis au maître d’ouvrage notamment dans les cas cités à l’article 18  du CCAG Travaux .</w:t>
      </w:r>
    </w:p>
    <w:p w:rsidR="0079185C" w:rsidRPr="00C73542" w:rsidRDefault="0079185C" w:rsidP="00E21568">
      <w:pPr>
        <w:pStyle w:val="Paragraphedeliste"/>
        <w:tabs>
          <w:tab w:val="left" w:pos="851"/>
        </w:tabs>
        <w:autoSpaceDE w:val="0"/>
        <w:autoSpaceDN w:val="0"/>
        <w:adjustRightInd w:val="0"/>
        <w:spacing w:after="240"/>
        <w:ind w:left="0"/>
        <w:jc w:val="both"/>
        <w:rPr>
          <w:rFonts w:ascii="Eras Medium ITC" w:hAnsi="Eras Medium ITC" w:cs="Tahoma"/>
        </w:rPr>
      </w:pPr>
      <w:r w:rsidRPr="00C73542">
        <w:rPr>
          <w:rFonts w:ascii="Eras Medium ITC" w:hAnsi="Eras Medium ITC" w:cs="Tahoma"/>
        </w:rPr>
        <w:t xml:space="preserve"> Le cautionnement provisoire est restitué au titulaire du marché selon les dispositions de l’article 19, paragraphe 1 du CCAG Travaux.</w:t>
      </w:r>
    </w:p>
    <w:p w:rsidR="0079185C" w:rsidRPr="00C73542" w:rsidRDefault="0079185C" w:rsidP="00E21568">
      <w:pPr>
        <w:pStyle w:val="Paragraphedeliste"/>
        <w:tabs>
          <w:tab w:val="left" w:pos="851"/>
        </w:tabs>
        <w:autoSpaceDE w:val="0"/>
        <w:autoSpaceDN w:val="0"/>
        <w:adjustRightInd w:val="0"/>
        <w:ind w:left="0"/>
        <w:jc w:val="both"/>
        <w:rPr>
          <w:rFonts w:ascii="Eras Medium ITC" w:hAnsi="Eras Medium ITC" w:cs="Tahoma"/>
        </w:rPr>
      </w:pPr>
      <w:r w:rsidRPr="00C73542">
        <w:rPr>
          <w:rFonts w:ascii="Eras Medium ITC" w:hAnsi="Eras Medium ITC" w:cs="Tahoma"/>
        </w:rPr>
        <w:t xml:space="preserve"> Le montant du cautionnement définitif est fixé à trois pour cent </w:t>
      </w:r>
      <w:r w:rsidRPr="00C73542">
        <w:rPr>
          <w:rFonts w:ascii="Eras Medium ITC" w:hAnsi="Eras Medium ITC" w:cs="Tahoma"/>
          <w:b/>
          <w:bCs/>
        </w:rPr>
        <w:t>(3%)</w:t>
      </w:r>
      <w:r w:rsidRPr="00C73542">
        <w:rPr>
          <w:rFonts w:ascii="Eras Medium ITC" w:hAnsi="Eras Medium ITC" w:cs="Tahoma"/>
        </w:rPr>
        <w:t xml:space="preserve"> du montant initial du marché.</w:t>
      </w:r>
    </w:p>
    <w:p w:rsidR="0079185C" w:rsidRPr="00C73542" w:rsidRDefault="0079185C" w:rsidP="00E21568">
      <w:pPr>
        <w:pStyle w:val="Paragraphedeliste"/>
        <w:tabs>
          <w:tab w:val="left" w:pos="851"/>
        </w:tabs>
        <w:autoSpaceDE w:val="0"/>
        <w:autoSpaceDN w:val="0"/>
        <w:adjustRightInd w:val="0"/>
        <w:ind w:left="0"/>
        <w:jc w:val="both"/>
        <w:rPr>
          <w:rFonts w:ascii="Eras Medium ITC" w:hAnsi="Eras Medium ITC" w:cs="Tahoma"/>
        </w:rPr>
      </w:pPr>
      <w:r w:rsidRPr="00C73542">
        <w:rPr>
          <w:rFonts w:ascii="Eras Medium ITC" w:hAnsi="Eras Medium ITC" w:cs="Tahoma"/>
          <w:i/>
        </w:rPr>
        <w:t xml:space="preserve"> </w:t>
      </w:r>
      <w:r w:rsidRPr="00C73542">
        <w:rPr>
          <w:rFonts w:ascii="Eras Medium ITC" w:hAnsi="Eras Medium ITC" w:cs="Tahoma"/>
        </w:rPr>
        <w:t>Si le fournisseur ne réalise pas le cautionnement définitif dans un délai de 20 jours qui suivent la notification de l’approbation du présent marché, le montant du cautionnement provisoire fixé ci-dessus reste acquis au maître d’ouvrage.</w:t>
      </w:r>
    </w:p>
    <w:p w:rsidR="0079185C" w:rsidRPr="00C73542" w:rsidRDefault="0079185C" w:rsidP="00E21568">
      <w:pPr>
        <w:pStyle w:val="Paragraphedeliste"/>
        <w:tabs>
          <w:tab w:val="left" w:pos="851"/>
        </w:tabs>
        <w:autoSpaceDE w:val="0"/>
        <w:autoSpaceDN w:val="0"/>
        <w:adjustRightInd w:val="0"/>
        <w:ind w:left="0"/>
        <w:jc w:val="both"/>
        <w:rPr>
          <w:rFonts w:ascii="Eras Medium ITC" w:hAnsi="Eras Medium ITC" w:cs="Tahoma"/>
          <w:strike/>
        </w:rPr>
      </w:pPr>
      <w:r w:rsidRPr="00C73542">
        <w:rPr>
          <w:rFonts w:ascii="Eras Medium ITC" w:hAnsi="Eras Medium ITC" w:cs="Tahoma"/>
        </w:rPr>
        <w:t>Le cautionnement définitif peut être saisi éventuellement conformément aux dispositions de l’article 18, paragraphe 2 du CCAG Travaux .</w:t>
      </w:r>
    </w:p>
    <w:p w:rsidR="0079185C" w:rsidRPr="00C73542" w:rsidRDefault="0079185C" w:rsidP="00E21568">
      <w:pPr>
        <w:pStyle w:val="Paragraphedeliste"/>
        <w:tabs>
          <w:tab w:val="left" w:pos="851"/>
        </w:tabs>
        <w:autoSpaceDE w:val="0"/>
        <w:autoSpaceDN w:val="0"/>
        <w:adjustRightInd w:val="0"/>
        <w:ind w:left="0"/>
        <w:jc w:val="both"/>
        <w:rPr>
          <w:rFonts w:ascii="Eras Medium ITC" w:hAnsi="Eras Medium ITC" w:cs="Tahoma"/>
        </w:rPr>
      </w:pPr>
      <w:r w:rsidRPr="00C73542">
        <w:rPr>
          <w:rFonts w:ascii="Eras Medium ITC" w:hAnsi="Eras Medium ITC" w:cs="Tahoma"/>
        </w:rPr>
        <w:t xml:space="preserve"> Le cautionnement définitif sera restitué ou la caution qui le remplace est libérée à la suite d’une mainlevée délivrée par le maître d’ouvrage dès la signature du procés-verbal de la réception définitive des fournitures conformément aux dispositions de l’article 19, paragraphe 2 du CCAG Travaux.</w:t>
      </w:r>
    </w:p>
    <w:p w:rsidR="00610A5E" w:rsidRPr="00C73542" w:rsidRDefault="00610A5E" w:rsidP="00610A5E">
      <w:pPr>
        <w:rPr>
          <w:rFonts w:ascii="Eras Medium ITC" w:hAnsi="Eras Medium ITC" w:cs="Arial"/>
          <w:b/>
          <w:bCs/>
          <w:caps/>
          <w:u w:val="single"/>
        </w:rPr>
      </w:pPr>
    </w:p>
    <w:p w:rsidR="00610A5E" w:rsidRPr="00C73542" w:rsidRDefault="00610A5E" w:rsidP="00CA7D6B">
      <w:pPr>
        <w:jc w:val="center"/>
        <w:rPr>
          <w:rFonts w:ascii="Eras Medium ITC" w:hAnsi="Eras Medium ITC"/>
          <w:b/>
        </w:rPr>
      </w:pPr>
      <w:r w:rsidRPr="00C73542">
        <w:rPr>
          <w:rFonts w:ascii="Eras Medium ITC" w:hAnsi="Eras Medium ITC"/>
        </w:rPr>
        <w:t>*******</w:t>
      </w:r>
    </w:p>
    <w:p w:rsidR="00CB787D" w:rsidRPr="000308C1" w:rsidRDefault="00CB787D" w:rsidP="00EE73FC">
      <w:pPr>
        <w:autoSpaceDE w:val="0"/>
        <w:autoSpaceDN w:val="0"/>
        <w:adjustRightInd w:val="0"/>
        <w:rPr>
          <w:rFonts w:ascii="Eras Medium ITC" w:hAnsi="Eras Medium ITC"/>
          <w:b/>
          <w:bCs/>
          <w:caps/>
          <w:sz w:val="18"/>
          <w:szCs w:val="18"/>
          <w:u w:val="single"/>
        </w:rPr>
      </w:pPr>
    </w:p>
    <w:p w:rsidR="00EE73FC" w:rsidRPr="00C73542" w:rsidRDefault="00EE73FC" w:rsidP="00EE73FC">
      <w:pPr>
        <w:autoSpaceDE w:val="0"/>
        <w:autoSpaceDN w:val="0"/>
        <w:adjustRightInd w:val="0"/>
        <w:rPr>
          <w:rFonts w:ascii="Eras Medium ITC" w:hAnsi="Eras Medium ITC" w:cs="Arial"/>
          <w:szCs w:val="28"/>
        </w:rPr>
      </w:pPr>
      <w:r w:rsidRPr="00C73542">
        <w:rPr>
          <w:rFonts w:ascii="Eras Medium ITC" w:hAnsi="Eras Medium ITC"/>
          <w:b/>
          <w:bCs/>
          <w:caps/>
          <w:u w:val="single"/>
        </w:rPr>
        <w:t>Article 14: octroi d’avances</w:t>
      </w:r>
    </w:p>
    <w:p w:rsidR="00EE73FC" w:rsidRPr="00C73542" w:rsidRDefault="00EE73FC" w:rsidP="00EE73FC">
      <w:pPr>
        <w:autoSpaceDE w:val="0"/>
        <w:autoSpaceDN w:val="0"/>
        <w:adjustRightInd w:val="0"/>
        <w:jc w:val="both"/>
        <w:rPr>
          <w:rFonts w:ascii="Eras Medium ITC" w:hAnsi="Eras Medium ITC" w:cs="Arial"/>
          <w:szCs w:val="28"/>
        </w:rPr>
      </w:pPr>
      <w:r w:rsidRPr="00C73542">
        <w:rPr>
          <w:rFonts w:ascii="Eras Medium ITC" w:hAnsi="Eras Medium ITC" w:cs="Arial"/>
          <w:szCs w:val="28"/>
        </w:rPr>
        <w:t xml:space="preserve">Conformément aux dispositions du décret n° 2-14-272 du 14 rajeb 1435 (14 mai 2014), il sera octroyé au titulaire du marché une avance dans les conditions fixées par ledit décret sur sa demande et après production d’une attestation de caution </w:t>
      </w:r>
      <w:r w:rsidRPr="00C73542">
        <w:rPr>
          <w:rFonts w:ascii="Eras Medium ITC" w:hAnsi="Eras Medium ITC" w:cs="Arial"/>
          <w:szCs w:val="28"/>
        </w:rPr>
        <w:lastRenderedPageBreak/>
        <w:t>personnelle et solidaire du même montant de l'avance délivrée par un établissement financier autorisé pour ce faire par le ministre chargé des finances. Le montant de l'avance est calculé conformément aux dispositions de ce décret et dans les conditions qui y sont fixées.</w:t>
      </w:r>
    </w:p>
    <w:p w:rsidR="00EE73FC" w:rsidRPr="00C73542" w:rsidRDefault="00EE73FC" w:rsidP="00EE73FC">
      <w:pPr>
        <w:autoSpaceDE w:val="0"/>
        <w:autoSpaceDN w:val="0"/>
        <w:adjustRightInd w:val="0"/>
        <w:jc w:val="both"/>
        <w:rPr>
          <w:rFonts w:ascii="Eras Medium ITC" w:hAnsi="Eras Medium ITC" w:cs="Arial"/>
          <w:szCs w:val="28"/>
        </w:rPr>
      </w:pPr>
      <w:r w:rsidRPr="00C73542">
        <w:rPr>
          <w:rFonts w:ascii="Eras Medium ITC" w:hAnsi="Eras Medium ITC" w:cs="Arial"/>
          <w:szCs w:val="28"/>
        </w:rPr>
        <w:t>La caution personnelle et solidaire doit être constituée par le titulaire dans les conditions qui sont fixées au dit décret et doit être déposée auprès de la commune de Salé dans les 30 jours qui suivent la notification de l'ordre de service de commencement des prestations.</w:t>
      </w:r>
    </w:p>
    <w:p w:rsidR="00EE73FC" w:rsidRPr="00C73542" w:rsidRDefault="00EE73FC" w:rsidP="00EE73FC">
      <w:pPr>
        <w:autoSpaceDE w:val="0"/>
        <w:autoSpaceDN w:val="0"/>
        <w:adjustRightInd w:val="0"/>
        <w:jc w:val="both"/>
        <w:rPr>
          <w:rFonts w:ascii="Eras Medium ITC" w:hAnsi="Eras Medium ITC" w:cs="Arial"/>
          <w:szCs w:val="28"/>
        </w:rPr>
      </w:pPr>
      <w:r w:rsidRPr="00C73542">
        <w:rPr>
          <w:rFonts w:ascii="Eras Medium ITC" w:hAnsi="Eras Medium ITC" w:cs="Arial"/>
          <w:szCs w:val="28"/>
        </w:rPr>
        <w:t>L'ordonnancement du montant de l'avance devra être effectué dans les 15 jours suivant la date de dépôt par le titulaire du marché de la caution personnelle et solidaire.</w:t>
      </w:r>
    </w:p>
    <w:p w:rsidR="00EE73FC" w:rsidRPr="00C73542" w:rsidRDefault="00EE73FC" w:rsidP="00EE73FC">
      <w:pPr>
        <w:autoSpaceDE w:val="0"/>
        <w:autoSpaceDN w:val="0"/>
        <w:adjustRightInd w:val="0"/>
        <w:jc w:val="both"/>
        <w:rPr>
          <w:rFonts w:ascii="Eras Medium ITC" w:hAnsi="Eras Medium ITC" w:cs="Arial"/>
          <w:szCs w:val="28"/>
        </w:rPr>
      </w:pPr>
      <w:r w:rsidRPr="00C73542">
        <w:rPr>
          <w:rFonts w:ascii="Eras Medium ITC" w:hAnsi="Eras Medium ITC" w:cs="Arial"/>
          <w:szCs w:val="28"/>
        </w:rPr>
        <w:t>Le remboursement de l'avance est effectué à 100% dès que le montant des sommes payées au titre du marché atteint 50% du montant initial de celui-ci.</w:t>
      </w:r>
    </w:p>
    <w:p w:rsidR="00EE73FC" w:rsidRPr="00C73542" w:rsidRDefault="00EE73FC" w:rsidP="00EE73FC">
      <w:pPr>
        <w:autoSpaceDE w:val="0"/>
        <w:autoSpaceDN w:val="0"/>
        <w:adjustRightInd w:val="0"/>
        <w:jc w:val="both"/>
        <w:rPr>
          <w:rFonts w:ascii="Eras Medium ITC" w:hAnsi="Eras Medium ITC" w:cs="Arial"/>
          <w:szCs w:val="28"/>
        </w:rPr>
      </w:pPr>
      <w:r w:rsidRPr="00C73542">
        <w:rPr>
          <w:rFonts w:ascii="Eras Medium ITC" w:hAnsi="Eras Medium ITC" w:cs="Arial"/>
          <w:szCs w:val="28"/>
        </w:rPr>
        <w:t>En cas de résiliation du marché quelle qu'en soit la cause, la liquidation du remboursement de l'avance est immédiatement effectuée sur les sommes dues à l'entreprise ou à défaut sur la caution personnelle et solidaire.</w:t>
      </w:r>
    </w:p>
    <w:p w:rsidR="00EE73FC" w:rsidRPr="00C73542" w:rsidRDefault="00EE73FC" w:rsidP="00EE73FC">
      <w:pPr>
        <w:autoSpaceDE w:val="0"/>
        <w:autoSpaceDN w:val="0"/>
        <w:adjustRightInd w:val="0"/>
        <w:jc w:val="both"/>
        <w:rPr>
          <w:rFonts w:ascii="Eras Medium ITC" w:hAnsi="Eras Medium ITC" w:cs="Arial"/>
          <w:szCs w:val="28"/>
        </w:rPr>
      </w:pPr>
      <w:r w:rsidRPr="00C73542">
        <w:rPr>
          <w:rFonts w:ascii="Eras Medium ITC" w:hAnsi="Eras Medium ITC" w:cs="Arial"/>
          <w:szCs w:val="28"/>
        </w:rPr>
        <w:t>En cas de sous-traitance survenue après versement de l'avance, la part de l'avance correspondante au montant des travaux sous traités, doit être prélevée immédiatement en totalité sur les sommes dues au titulaire.</w:t>
      </w:r>
    </w:p>
    <w:p w:rsidR="00EE73FC" w:rsidRPr="00C73542" w:rsidRDefault="00EE73FC" w:rsidP="00EE73FC">
      <w:pPr>
        <w:autoSpaceDE w:val="0"/>
        <w:autoSpaceDN w:val="0"/>
        <w:adjustRightInd w:val="0"/>
        <w:spacing w:before="120"/>
        <w:jc w:val="both"/>
        <w:rPr>
          <w:rFonts w:ascii="Eras Medium ITC" w:hAnsi="Eras Medium ITC" w:cs="Arial"/>
          <w:szCs w:val="28"/>
        </w:rPr>
      </w:pPr>
      <w:r w:rsidRPr="00C73542">
        <w:rPr>
          <w:rFonts w:ascii="Eras Medium ITC" w:hAnsi="Eras Medium ITC" w:cs="Arial"/>
          <w:szCs w:val="28"/>
        </w:rPr>
        <w:t>En cas de nantissement du marché, les attestations des droits constatés doivent tenir compte du montant de l'avance versée au titulaire du marché.</w:t>
      </w:r>
    </w:p>
    <w:p w:rsidR="00DC18B2" w:rsidRPr="00C73542" w:rsidRDefault="00DC18B2" w:rsidP="00DC18B2">
      <w:pPr>
        <w:pStyle w:val="Paragraphedeliste"/>
        <w:tabs>
          <w:tab w:val="num" w:pos="2509"/>
        </w:tabs>
        <w:spacing w:before="200" w:after="200"/>
        <w:ind w:left="0"/>
        <w:jc w:val="center"/>
        <w:rPr>
          <w:rFonts w:ascii="Eras Medium ITC" w:hAnsi="Eras Medium ITC" w:cs="Tahoma"/>
        </w:rPr>
      </w:pPr>
      <w:r w:rsidRPr="00C73542">
        <w:rPr>
          <w:rFonts w:ascii="Eras Medium ITC" w:hAnsi="Eras Medium ITC" w:cs="Tahoma"/>
        </w:rPr>
        <w:t>*******</w:t>
      </w:r>
    </w:p>
    <w:p w:rsidR="00EE73FC" w:rsidRPr="00C73542" w:rsidRDefault="00EE73FC" w:rsidP="00EE73FC">
      <w:pPr>
        <w:autoSpaceDE w:val="0"/>
        <w:autoSpaceDN w:val="0"/>
        <w:adjustRightInd w:val="0"/>
        <w:spacing w:before="120"/>
        <w:jc w:val="both"/>
        <w:rPr>
          <w:rFonts w:ascii="Eras Medium ITC" w:hAnsi="Eras Medium ITC"/>
          <w:b/>
          <w:bCs/>
          <w:caps/>
          <w:u w:val="single"/>
        </w:rPr>
      </w:pPr>
      <w:r w:rsidRPr="00C73542">
        <w:rPr>
          <w:rFonts w:ascii="Eras Medium ITC" w:hAnsi="Eras Medium ITC"/>
          <w:b/>
          <w:bCs/>
          <w:caps/>
          <w:u w:val="single"/>
        </w:rPr>
        <w:t>Article 15: retenue de garantie</w:t>
      </w:r>
    </w:p>
    <w:p w:rsidR="00EE73FC" w:rsidRPr="00C73542" w:rsidRDefault="00EE73FC" w:rsidP="00EE73FC">
      <w:pPr>
        <w:spacing w:before="120"/>
        <w:jc w:val="both"/>
        <w:rPr>
          <w:rFonts w:ascii="Eras Medium ITC" w:hAnsi="Eras Medium ITC" w:cs="Arial"/>
          <w:szCs w:val="28"/>
        </w:rPr>
      </w:pPr>
      <w:r w:rsidRPr="00C73542">
        <w:rPr>
          <w:rFonts w:ascii="Eras Medium ITC" w:hAnsi="Eras Medium ITC" w:cs="Arial"/>
          <w:szCs w:val="28"/>
        </w:rPr>
        <w:t xml:space="preserve">Une retenue de garantie sera prélevée sur les acomptes. Elle est égale à dix pour cent (10 %) du montant de chaque acompte. </w:t>
      </w:r>
    </w:p>
    <w:p w:rsidR="00EE73FC" w:rsidRPr="00C73542" w:rsidRDefault="00EE73FC" w:rsidP="00EE73FC">
      <w:pPr>
        <w:spacing w:before="120"/>
        <w:jc w:val="both"/>
        <w:rPr>
          <w:rFonts w:ascii="Eras Medium ITC" w:hAnsi="Eras Medium ITC" w:cs="Arial"/>
          <w:szCs w:val="28"/>
        </w:rPr>
      </w:pPr>
      <w:r w:rsidRPr="00C73542">
        <w:rPr>
          <w:rFonts w:ascii="Eras Medium ITC" w:hAnsi="Eras Medium ITC" w:cs="Arial"/>
          <w:szCs w:val="28"/>
        </w:rPr>
        <w:t>Elle cessera de croître lorsqu'elle atteindra sept pour cent (7%) du montant initial du marché</w:t>
      </w:r>
      <w:r w:rsidRPr="00C73542">
        <w:rPr>
          <w:rFonts w:ascii="Eras Medium ITC" w:hAnsi="Eras Medium ITC" w:cs="Tahoma"/>
        </w:rPr>
        <w:t xml:space="preserve"> augmenté le cas échéant, du montant des avenants</w:t>
      </w:r>
      <w:r w:rsidRPr="00C73542">
        <w:rPr>
          <w:rFonts w:ascii="Eras Medium ITC" w:hAnsi="Eras Medium ITC" w:cs="Arial"/>
          <w:szCs w:val="28"/>
        </w:rPr>
        <w:t xml:space="preserve">. </w:t>
      </w:r>
    </w:p>
    <w:p w:rsidR="00EE73FC" w:rsidRPr="00C73542" w:rsidRDefault="00EE73FC" w:rsidP="00EE73FC">
      <w:pPr>
        <w:spacing w:before="120"/>
        <w:jc w:val="both"/>
        <w:rPr>
          <w:rFonts w:ascii="Eras Medium ITC" w:hAnsi="Eras Medium ITC" w:cs="Arial"/>
          <w:szCs w:val="28"/>
        </w:rPr>
      </w:pPr>
      <w:r w:rsidRPr="00C73542">
        <w:rPr>
          <w:rFonts w:ascii="Eras Medium ITC" w:hAnsi="Eras Medium ITC" w:cs="Arial"/>
          <w:szCs w:val="28"/>
        </w:rPr>
        <w:t>La retenue de garantie peut être remplacée, à la demande du prestataire, par une caution personnelle et solidaire constituée dans les conditions prévues par la réglementation en vigueur.</w:t>
      </w:r>
    </w:p>
    <w:p w:rsidR="005A3F3F" w:rsidRPr="00C73542" w:rsidRDefault="00EE73FC" w:rsidP="00716742">
      <w:pPr>
        <w:spacing w:before="120"/>
        <w:jc w:val="both"/>
        <w:rPr>
          <w:rFonts w:ascii="Eras Medium ITC" w:hAnsi="Eras Medium ITC" w:cs="Arial"/>
          <w:szCs w:val="28"/>
        </w:rPr>
      </w:pPr>
      <w:r w:rsidRPr="00C73542">
        <w:rPr>
          <w:rFonts w:ascii="Eras Medium ITC" w:hAnsi="Eras Medium ITC" w:cs="Arial"/>
          <w:szCs w:val="28"/>
        </w:rPr>
        <w:t xml:space="preserve">La retenue de garantie est restituée ou la caution qui la remplace est libérée à la suite d’une mainlevée délivrée par le maître d’ouvrage </w:t>
      </w:r>
      <w:r w:rsidR="00716742" w:rsidRPr="00C73542">
        <w:rPr>
          <w:rFonts w:ascii="Eras Medium ITC" w:hAnsi="Eras Medium ITC" w:cs="Tahoma"/>
        </w:rPr>
        <w:t>dès la signature</w:t>
      </w:r>
      <w:r w:rsidRPr="00C73542">
        <w:rPr>
          <w:rFonts w:ascii="Eras Medium ITC" w:hAnsi="Eras Medium ITC" w:cs="Arial"/>
          <w:szCs w:val="28"/>
        </w:rPr>
        <w:t xml:space="preserve"> de la réception définitive de</w:t>
      </w:r>
      <w:r w:rsidR="005A3F3F" w:rsidRPr="00C73542">
        <w:rPr>
          <w:rFonts w:ascii="Eras Medium ITC" w:hAnsi="Eras Medium ITC" w:cs="Arial"/>
          <w:szCs w:val="28"/>
        </w:rPr>
        <w:t xml:space="preserve">s </w:t>
      </w:r>
      <w:r w:rsidRPr="00C73542">
        <w:rPr>
          <w:rFonts w:ascii="Eras Medium ITC" w:hAnsi="Eras Medium ITC" w:cs="Arial"/>
          <w:szCs w:val="28"/>
        </w:rPr>
        <w:t>application</w:t>
      </w:r>
      <w:r w:rsidR="005A3F3F" w:rsidRPr="00C73542">
        <w:rPr>
          <w:rFonts w:ascii="Eras Medium ITC" w:hAnsi="Eras Medium ITC" w:cs="Arial"/>
          <w:szCs w:val="28"/>
        </w:rPr>
        <w:t xml:space="preserve">s </w:t>
      </w:r>
      <w:r w:rsidR="005A3F3F" w:rsidRPr="00C73542">
        <w:rPr>
          <w:rFonts w:ascii="Eras Medium ITC" w:hAnsi="Eras Medium ITC" w:cs="Tahoma"/>
        </w:rPr>
        <w:t>conformément aux dispositions de l’article 19, paragraphe 2 du CCAG Travaux</w:t>
      </w:r>
      <w:r w:rsidR="005A3F3F" w:rsidRPr="00C73542">
        <w:rPr>
          <w:rFonts w:ascii="Eras Medium ITC" w:hAnsi="Eras Medium ITC" w:cs="Arial"/>
          <w:szCs w:val="28"/>
        </w:rPr>
        <w:t xml:space="preserve">. </w:t>
      </w:r>
    </w:p>
    <w:p w:rsidR="00EE73FC" w:rsidRPr="00C73542" w:rsidRDefault="00EE73FC" w:rsidP="00EE73FC">
      <w:pPr>
        <w:jc w:val="center"/>
        <w:rPr>
          <w:rFonts w:ascii="Eras Medium ITC" w:hAnsi="Eras Medium ITC"/>
          <w:b/>
        </w:rPr>
      </w:pPr>
      <w:r w:rsidRPr="00C73542">
        <w:rPr>
          <w:rFonts w:ascii="Eras Medium ITC" w:hAnsi="Eras Medium ITC"/>
        </w:rPr>
        <w:t>*******</w:t>
      </w:r>
    </w:p>
    <w:p w:rsidR="00EE73FC" w:rsidRPr="00C73542" w:rsidRDefault="00EE73FC" w:rsidP="00EE73FC">
      <w:pPr>
        <w:pStyle w:val="Titre1"/>
        <w:rPr>
          <w:rFonts w:ascii="Eras Medium ITC" w:hAnsi="Eras Medium ITC"/>
          <w:caps/>
          <w:kern w:val="0"/>
          <w:sz w:val="24"/>
          <w:szCs w:val="24"/>
          <w:u w:val="single"/>
        </w:rPr>
      </w:pPr>
      <w:r w:rsidRPr="00C73542">
        <w:rPr>
          <w:rFonts w:ascii="Eras Medium ITC" w:hAnsi="Eras Medium ITC"/>
          <w:caps/>
          <w:kern w:val="0"/>
          <w:sz w:val="24"/>
          <w:szCs w:val="24"/>
          <w:u w:val="single"/>
        </w:rPr>
        <w:t>Article 16: ASSURANCES - RESPONSABILITE </w:t>
      </w:r>
    </w:p>
    <w:p w:rsidR="00EE73FC" w:rsidRPr="00C73542" w:rsidRDefault="00AD1AF4" w:rsidP="00EE73FC">
      <w:pPr>
        <w:spacing w:before="120"/>
        <w:jc w:val="both"/>
        <w:rPr>
          <w:rFonts w:ascii="Eras Medium ITC" w:hAnsi="Eras Medium ITC" w:cs="Tahoma"/>
        </w:rPr>
      </w:pPr>
      <w:r w:rsidRPr="00C73542">
        <w:rPr>
          <w:rFonts w:ascii="Eras Medium ITC" w:hAnsi="Eras Medium ITC" w:cs="Tahoma"/>
        </w:rPr>
        <w:t>Le prestataire</w:t>
      </w:r>
      <w:r w:rsidR="00EE73FC" w:rsidRPr="00C73542">
        <w:rPr>
          <w:rFonts w:ascii="Eras Medium ITC" w:hAnsi="Eras Medium ITC" w:cs="Tahoma"/>
        </w:rPr>
        <w:t xml:space="preserve"> doit adresser au maître d’ouvrage, avant tout commencement des prestations de services, les attestations des polices d’assurance qu’il doit souscrire et qui doivent couvrir les risques inhérents à l’exécution du marché et ce, conformément aux dispositions de l’article 25 du CCAG-T.</w:t>
      </w:r>
    </w:p>
    <w:p w:rsidR="00EE73FC" w:rsidRPr="00C73542" w:rsidRDefault="00EE73FC" w:rsidP="00EE73FC">
      <w:pPr>
        <w:jc w:val="center"/>
        <w:rPr>
          <w:rFonts w:ascii="Eras Medium ITC" w:hAnsi="Eras Medium ITC"/>
        </w:rPr>
      </w:pPr>
      <w:r w:rsidRPr="00C73542">
        <w:rPr>
          <w:rFonts w:ascii="Eras Medium ITC" w:hAnsi="Eras Medium ITC"/>
        </w:rPr>
        <w:t>*******</w:t>
      </w:r>
    </w:p>
    <w:p w:rsidR="005C4F98" w:rsidRPr="00AB30F0" w:rsidRDefault="005C4F98" w:rsidP="005C4F98">
      <w:pPr>
        <w:pStyle w:val="Titre1"/>
        <w:spacing w:before="200" w:after="0" w:line="480" w:lineRule="exact"/>
        <w:ind w:left="-142" w:right="-116" w:firstLine="142"/>
        <w:rPr>
          <w:rFonts w:ascii="Eras Medium ITC" w:hAnsi="Eras Medium ITC" w:cs="Tahoma"/>
          <w:b w:val="0"/>
          <w:bCs w:val="0"/>
          <w:sz w:val="24"/>
          <w:szCs w:val="24"/>
          <w:u w:val="single"/>
        </w:rPr>
      </w:pPr>
      <w:r w:rsidRPr="00AB30F0">
        <w:rPr>
          <w:rFonts w:ascii="Eras Medium ITC" w:hAnsi="Eras Medium ITC" w:cs="Tahoma"/>
          <w:caps/>
          <w:kern w:val="0"/>
          <w:sz w:val="24"/>
          <w:szCs w:val="24"/>
          <w:u w:val="single"/>
        </w:rPr>
        <w:lastRenderedPageBreak/>
        <w:t xml:space="preserve">Article 17 : propriete industriElle, commerciale ou Intellectuelle </w:t>
      </w:r>
    </w:p>
    <w:p w:rsidR="005C4F98" w:rsidRPr="00C73542" w:rsidRDefault="005C4F98" w:rsidP="00BC63D3">
      <w:pPr>
        <w:spacing w:before="120"/>
        <w:jc w:val="both"/>
        <w:rPr>
          <w:rFonts w:ascii="Eras Medium ITC" w:hAnsi="Eras Medium ITC" w:cs="Tahoma"/>
        </w:rPr>
      </w:pPr>
      <w:r w:rsidRPr="00C73542">
        <w:rPr>
          <w:rFonts w:ascii="Eras Medium ITC" w:hAnsi="Eras Medium ITC" w:cs="Tahoma"/>
        </w:rPr>
        <w:t xml:space="preserve">Le </w:t>
      </w:r>
      <w:r w:rsidR="00BC63D3" w:rsidRPr="00C73542">
        <w:rPr>
          <w:rFonts w:ascii="Eras Medium ITC" w:hAnsi="Eras Medium ITC" w:cs="Tahoma"/>
        </w:rPr>
        <w:t xml:space="preserve">prestataire </w:t>
      </w:r>
      <w:r w:rsidRPr="00C73542">
        <w:rPr>
          <w:rFonts w:ascii="Eras Medium ITC" w:hAnsi="Eras Medium ITC" w:cs="Tahoma"/>
        </w:rPr>
        <w:t xml:space="preserve">garantit formellement le maître d’ouvrage contre toutes les revendications des tiers concernant les brevets d’invention relatifs aux procédés et moyens utilisés, marques de fabrique, de commerce et de service. </w:t>
      </w:r>
    </w:p>
    <w:p w:rsidR="005C4F98" w:rsidRPr="00C73542" w:rsidRDefault="005C4F98" w:rsidP="00BC63D3">
      <w:pPr>
        <w:spacing w:before="120"/>
        <w:jc w:val="both"/>
        <w:rPr>
          <w:rFonts w:ascii="Eras Medium ITC" w:hAnsi="Eras Medium ITC" w:cs="Tahoma"/>
        </w:rPr>
      </w:pPr>
      <w:r w:rsidRPr="00C73542">
        <w:rPr>
          <w:rFonts w:ascii="Eras Medium ITC" w:hAnsi="Eras Medium ITC" w:cs="Tahoma"/>
        </w:rPr>
        <w:t xml:space="preserve">Il appartient au </w:t>
      </w:r>
      <w:r w:rsidR="00BC63D3" w:rsidRPr="00C73542">
        <w:rPr>
          <w:rFonts w:ascii="Eras Medium ITC" w:hAnsi="Eras Medium ITC" w:cs="Tahoma"/>
        </w:rPr>
        <w:t xml:space="preserve">prestataire </w:t>
      </w:r>
      <w:r w:rsidRPr="00C73542">
        <w:rPr>
          <w:rFonts w:ascii="Eras Medium ITC" w:hAnsi="Eras Medium ITC" w:cs="Tahoma"/>
        </w:rPr>
        <w:t xml:space="preserve"> le cas échéant, d’obtenir les cessions, licence d’exploitation ou autorisation nécessaires et de supporter la charge des frais et redevances y afférentes.</w:t>
      </w:r>
    </w:p>
    <w:p w:rsidR="005C4F98" w:rsidRPr="00C73542" w:rsidRDefault="005C4F98" w:rsidP="005C4F98">
      <w:pPr>
        <w:jc w:val="center"/>
        <w:rPr>
          <w:rFonts w:ascii="Eras Medium ITC" w:hAnsi="Eras Medium ITC"/>
        </w:rPr>
      </w:pPr>
      <w:r w:rsidRPr="00C73542">
        <w:rPr>
          <w:rFonts w:ascii="Eras Medium ITC" w:hAnsi="Eras Medium ITC"/>
        </w:rPr>
        <w:t>*******</w:t>
      </w:r>
    </w:p>
    <w:p w:rsidR="00D744FF" w:rsidRPr="00C73542" w:rsidRDefault="00D744FF" w:rsidP="005C4F98">
      <w:pPr>
        <w:rPr>
          <w:rFonts w:ascii="Eras Medium ITC" w:hAnsi="Eras Medium ITC" w:cs="Arial"/>
          <w:b/>
          <w:bCs/>
          <w:caps/>
          <w:u w:val="single"/>
        </w:rPr>
      </w:pPr>
    </w:p>
    <w:p w:rsidR="005C4F98" w:rsidRPr="00C73542" w:rsidRDefault="005C4F98" w:rsidP="005C4F98">
      <w:pPr>
        <w:rPr>
          <w:rFonts w:ascii="Eras Medium ITC" w:hAnsi="Eras Medium ITC" w:cs="Arial"/>
          <w:b/>
          <w:bCs/>
          <w:caps/>
          <w:u w:val="single"/>
        </w:rPr>
      </w:pPr>
      <w:r w:rsidRPr="00C73542">
        <w:rPr>
          <w:rFonts w:ascii="Eras Medium ITC" w:hAnsi="Eras Medium ITC" w:cs="Arial"/>
          <w:b/>
          <w:bCs/>
          <w:caps/>
          <w:u w:val="single"/>
        </w:rPr>
        <w:t>ARTICLE 18 : délai de garantie</w:t>
      </w:r>
    </w:p>
    <w:p w:rsidR="005C4F98" w:rsidRPr="00C73542" w:rsidRDefault="005C4F98" w:rsidP="005C4F98">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 xml:space="preserve">Le délai de garantie est fixé à </w:t>
      </w:r>
      <w:r w:rsidRPr="00C73542">
        <w:rPr>
          <w:rFonts w:ascii="Eras Medium ITC" w:hAnsi="Eras Medium ITC" w:cs="Tahoma"/>
          <w:b/>
        </w:rPr>
        <w:t xml:space="preserve">deux (02) années </w:t>
      </w:r>
      <w:r w:rsidRPr="00C73542">
        <w:rPr>
          <w:rFonts w:ascii="Eras Medium ITC" w:hAnsi="Eras Medium ITC" w:cs="Tahoma"/>
        </w:rPr>
        <w:t>à compter de la date de la réception provisoire.</w:t>
      </w:r>
    </w:p>
    <w:p w:rsidR="000369AD" w:rsidRPr="00C73542" w:rsidRDefault="000369AD" w:rsidP="00786D5A">
      <w:pPr>
        <w:spacing w:before="120" w:line="288" w:lineRule="auto"/>
        <w:jc w:val="both"/>
        <w:rPr>
          <w:rFonts w:ascii="Eras Medium ITC" w:hAnsi="Eras Medium ITC"/>
        </w:rPr>
      </w:pPr>
      <w:r w:rsidRPr="00C73542">
        <w:rPr>
          <w:rFonts w:ascii="Eras Medium ITC" w:hAnsi="Eras Medium ITC"/>
        </w:rPr>
        <w:t>Durant ce délai, le Titulaire du Marché doit assurer une maintenance du système applicatif incluant la livraison et l’installation des mises à jour.</w:t>
      </w:r>
    </w:p>
    <w:p w:rsidR="000369AD" w:rsidRPr="00C73542" w:rsidRDefault="000369AD" w:rsidP="00786D5A">
      <w:pPr>
        <w:spacing w:before="120" w:line="288" w:lineRule="auto"/>
        <w:jc w:val="both"/>
        <w:rPr>
          <w:rFonts w:ascii="Eras Medium ITC" w:hAnsi="Eras Medium ITC"/>
        </w:rPr>
      </w:pPr>
      <w:r w:rsidRPr="00C73542">
        <w:rPr>
          <w:rFonts w:ascii="Eras Medium ITC" w:hAnsi="Eras Medium ITC"/>
        </w:rPr>
        <w:t>La garantie couvrira, tous les modules objets du présent marché. Pendant la période de garantie, le Titulaire du Marché est tenu de remédier, dans les délais qui lui sont impartis, à toute imperfection ou anomalie qui lui est signalée par le Maître d’Ouvrage par ordre de service et se rapportant aux prestations réalisées dans le cadre du marché.</w:t>
      </w:r>
    </w:p>
    <w:p w:rsidR="000369AD" w:rsidRPr="00C73542" w:rsidRDefault="000369AD" w:rsidP="00AD1AF4">
      <w:pPr>
        <w:rPr>
          <w:rFonts w:ascii="Eras Medium ITC" w:hAnsi="Eras Medium ITC"/>
          <w:b/>
        </w:rPr>
      </w:pPr>
    </w:p>
    <w:p w:rsidR="005C4F98" w:rsidRPr="00C73542" w:rsidRDefault="005C4F98" w:rsidP="005C4F98">
      <w:pPr>
        <w:jc w:val="center"/>
        <w:rPr>
          <w:rFonts w:ascii="Eras Medium ITC" w:hAnsi="Eras Medium ITC"/>
        </w:rPr>
      </w:pPr>
    </w:p>
    <w:p w:rsidR="005C4F98" w:rsidRPr="00C73542" w:rsidRDefault="005C4F98" w:rsidP="005C4F98">
      <w:pPr>
        <w:jc w:val="center"/>
        <w:rPr>
          <w:rFonts w:ascii="Eras Medium ITC" w:hAnsi="Eras Medium ITC"/>
        </w:rPr>
      </w:pPr>
      <w:r w:rsidRPr="00C73542">
        <w:rPr>
          <w:rFonts w:ascii="Eras Medium ITC" w:hAnsi="Eras Medium ITC"/>
        </w:rPr>
        <w:t>*******</w:t>
      </w:r>
    </w:p>
    <w:p w:rsidR="005C4F98" w:rsidRPr="00C73542" w:rsidRDefault="005C4F98" w:rsidP="005C4F98">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Article 19 : MODALITES ET CONDITIONS DE LIVRAISON</w:t>
      </w:r>
    </w:p>
    <w:p w:rsidR="005C4F98" w:rsidRPr="00C73542" w:rsidRDefault="005C4F98" w:rsidP="005C4F98"/>
    <w:p w:rsidR="005C4F98" w:rsidRPr="00C73542" w:rsidRDefault="005C4F98" w:rsidP="00012409">
      <w:pPr>
        <w:numPr>
          <w:ilvl w:val="2"/>
          <w:numId w:val="9"/>
        </w:numPr>
        <w:autoSpaceDE w:val="0"/>
        <w:autoSpaceDN w:val="0"/>
        <w:adjustRightInd w:val="0"/>
        <w:rPr>
          <w:rFonts w:ascii="Eras Medium ITC" w:hAnsi="Eras Medium ITC"/>
          <w:b/>
          <w:bCs/>
          <w:caps/>
        </w:rPr>
      </w:pPr>
      <w:r w:rsidRPr="00C73542">
        <w:rPr>
          <w:rFonts w:ascii="Eras Medium ITC" w:hAnsi="Eras Medium ITC"/>
          <w:b/>
          <w:bCs/>
          <w:caps/>
        </w:rPr>
        <w:t>MODALITES DE LIVRAISON</w:t>
      </w:r>
    </w:p>
    <w:p w:rsidR="005C4F98" w:rsidRPr="00C73542" w:rsidRDefault="005C4F98" w:rsidP="005C4F98">
      <w:pPr>
        <w:autoSpaceDE w:val="0"/>
        <w:autoSpaceDN w:val="0"/>
        <w:adjustRightInd w:val="0"/>
        <w:jc w:val="both"/>
        <w:rPr>
          <w:rFonts w:ascii="Eras Medium ITC" w:hAnsi="Eras Medium ITC" w:cs="TTB62o00"/>
        </w:rPr>
      </w:pPr>
      <w:r w:rsidRPr="00C73542">
        <w:rPr>
          <w:rFonts w:ascii="Eras Medium ITC" w:hAnsi="Eras Medium ITC" w:cs="TTB62o00"/>
        </w:rPr>
        <w:t>La livraison de l’application objet du présent marché devra être réalisée par les moyens propres du titulaire du marché au siège de la commune de Salé sis à place Chouhadaa Bab Bouhaja Salé et les sièges des arrondissements urbains.</w:t>
      </w:r>
    </w:p>
    <w:p w:rsidR="005C4F98" w:rsidRPr="00C73542" w:rsidRDefault="005C4F98" w:rsidP="005C4F98">
      <w:pPr>
        <w:jc w:val="both"/>
        <w:rPr>
          <w:rFonts w:ascii="Eras Medium ITC" w:hAnsi="Eras Medium ITC"/>
        </w:rPr>
      </w:pPr>
      <w:r w:rsidRPr="00C73542">
        <w:rPr>
          <w:rFonts w:ascii="Eras Medium ITC" w:hAnsi="Eras Medium ITC"/>
        </w:rPr>
        <w:t>La livraison doit s’effectuer pendant les jours ouvrables et en dehors des jours fériés et dans tous les cas selon un programme préétabli  par le prestataire et accepté par le maître d’ouvrage.</w:t>
      </w:r>
    </w:p>
    <w:p w:rsidR="005C4F98" w:rsidRPr="00C73542" w:rsidRDefault="005C4F98" w:rsidP="005C4F98">
      <w:pPr>
        <w:jc w:val="both"/>
        <w:rPr>
          <w:rFonts w:ascii="Eras Medium ITC" w:hAnsi="Eras Medium ITC"/>
        </w:rPr>
      </w:pPr>
      <w:r w:rsidRPr="00C73542">
        <w:rPr>
          <w:rFonts w:ascii="Eras Medium ITC" w:hAnsi="Eras Medium ITC"/>
        </w:rPr>
        <w:t xml:space="preserve">Avant toute livraison,  le titulaire du marché doit faire parvenir un préavis d’au moins cinq  jours au maître d’ouvrage. </w:t>
      </w:r>
    </w:p>
    <w:p w:rsidR="005C4F98" w:rsidRPr="00C73542" w:rsidRDefault="005C4F98" w:rsidP="005C4F98">
      <w:pPr>
        <w:jc w:val="both"/>
        <w:rPr>
          <w:rFonts w:ascii="Eras Medium ITC" w:hAnsi="Eras Medium ITC"/>
        </w:rPr>
      </w:pPr>
      <w:r w:rsidRPr="00C73542">
        <w:rPr>
          <w:rFonts w:ascii="Eras Medium ITC" w:hAnsi="Eras Medium ITC"/>
        </w:rPr>
        <w:t xml:space="preserve">Ces documents doivent être rédigés en langue arabe ou française. </w:t>
      </w:r>
    </w:p>
    <w:p w:rsidR="005C4F98" w:rsidRPr="00C73542" w:rsidRDefault="005C4F98" w:rsidP="005C4F98">
      <w:pPr>
        <w:autoSpaceDE w:val="0"/>
        <w:autoSpaceDN w:val="0"/>
        <w:adjustRightInd w:val="0"/>
        <w:rPr>
          <w:rFonts w:ascii="Eras Medium ITC" w:hAnsi="Eras Medium ITC"/>
          <w:b/>
          <w:bCs/>
          <w:caps/>
        </w:rPr>
      </w:pPr>
    </w:p>
    <w:p w:rsidR="005C4F98" w:rsidRPr="00C73542" w:rsidRDefault="005C4F98" w:rsidP="005C4F98">
      <w:pPr>
        <w:autoSpaceDE w:val="0"/>
        <w:autoSpaceDN w:val="0"/>
        <w:adjustRightInd w:val="0"/>
        <w:rPr>
          <w:rFonts w:ascii="Eras Medium ITC" w:hAnsi="Eras Medium ITC"/>
          <w:b/>
          <w:bCs/>
          <w:caps/>
        </w:rPr>
      </w:pPr>
      <w:r w:rsidRPr="00C73542">
        <w:rPr>
          <w:rFonts w:ascii="Eras Medium ITC" w:hAnsi="Eras Medium ITC"/>
          <w:b/>
          <w:bCs/>
          <w:caps/>
        </w:rPr>
        <w:t>2- Conditions DE LIVRAISON</w:t>
      </w:r>
    </w:p>
    <w:p w:rsidR="005C4F98" w:rsidRPr="00C73542" w:rsidRDefault="005C4F98" w:rsidP="005C4F98">
      <w:pPr>
        <w:rPr>
          <w:rFonts w:ascii="Eras Medium ITC" w:hAnsi="Eras Medium ITC"/>
        </w:rPr>
      </w:pPr>
      <w:r w:rsidRPr="00C73542">
        <w:rPr>
          <w:rFonts w:ascii="Eras Medium ITC" w:hAnsi="Eras Medium ITC"/>
        </w:rPr>
        <w:t>Les prestations exécutées, sont soumises à des vérifications quantitatives et qualitatives destinées à constater qu’elles répondent aux stipulations prévues au présent marché.</w:t>
      </w:r>
    </w:p>
    <w:p w:rsidR="005C4F98" w:rsidRPr="00C73542" w:rsidRDefault="005C4F98" w:rsidP="005C4F98">
      <w:pPr>
        <w:rPr>
          <w:rFonts w:ascii="Eras Medium ITC" w:hAnsi="Eras Medium ITC"/>
        </w:rPr>
      </w:pPr>
      <w:r w:rsidRPr="00C73542">
        <w:rPr>
          <w:rFonts w:ascii="Eras Medium ITC" w:hAnsi="Eras Medium ITC"/>
        </w:rPr>
        <w:t>2.1. Les opérations de vérification quantitative ont pour objet de contrôler la conformité des prestations exécutées par rapport au bordereau des prix.</w:t>
      </w:r>
    </w:p>
    <w:p w:rsidR="005C4F98" w:rsidRPr="00C73542" w:rsidRDefault="005C4F98" w:rsidP="005C4F98">
      <w:pPr>
        <w:rPr>
          <w:rFonts w:ascii="Eras Medium ITC" w:hAnsi="Eras Medium ITC"/>
        </w:rPr>
      </w:pPr>
      <w:r w:rsidRPr="00C73542">
        <w:rPr>
          <w:rFonts w:ascii="Eras Medium ITC" w:hAnsi="Eras Medium ITC"/>
        </w:rPr>
        <w:t xml:space="preserve">2.2. Les opérations de vérification qualitative ont pour objet de contrôler la conformité à tous égards des prestations exécutées avec les spécifications du marché. Ce contrôle est effectué sur la base du descriptif des prestations indiquées au chapitre technique, et par comparaison avec les modèles décrits par la documentation technique et, les présentations faites lors de la procédure d’appel d’offres. </w:t>
      </w:r>
    </w:p>
    <w:p w:rsidR="005C4F98" w:rsidRPr="00C73542" w:rsidRDefault="005C4F98" w:rsidP="005C4F98">
      <w:pPr>
        <w:rPr>
          <w:rFonts w:ascii="Eras Medium ITC" w:hAnsi="Eras Medium ITC"/>
        </w:rPr>
      </w:pPr>
      <w:r w:rsidRPr="00C73542">
        <w:rPr>
          <w:rFonts w:ascii="Eras Medium ITC" w:hAnsi="Eras Medium ITC"/>
        </w:rPr>
        <w:lastRenderedPageBreak/>
        <w:t xml:space="preserve">2.3. Les opérations de vérification se dérouleront sur les lieux.  Elles seront effectuées, en présence du représentant du titulaire, par une commission technique de réception désignée à cet effet par le maître d’ouvrage. L’absence du représentant du titulaire, dûment avisé, ne fait pas obstacle à la validité des opérations de vérification. </w:t>
      </w:r>
    </w:p>
    <w:p w:rsidR="005C4F98" w:rsidRPr="00C73542" w:rsidRDefault="005C4F98" w:rsidP="005C4F98">
      <w:pPr>
        <w:rPr>
          <w:rFonts w:ascii="Eras Medium ITC" w:hAnsi="Eras Medium ITC"/>
        </w:rPr>
      </w:pPr>
      <w:r w:rsidRPr="00C73542">
        <w:rPr>
          <w:rFonts w:ascii="Eras Medium ITC" w:hAnsi="Eras Medium ITC"/>
        </w:rPr>
        <w:t>2.4. Lorsque les contrôles et vérifications laissent apparaître des différences entre les prestations indiquées dans le marché et celles effectivement exécutées, la réception est refusée et le titulaire est saisi immédiatement, par écrit, pour procéder aux mises au point et aux modifications nécessaires à la correction des défauts et anomalies constatés.</w:t>
      </w:r>
    </w:p>
    <w:p w:rsidR="005C4F98" w:rsidRPr="00C73542" w:rsidRDefault="005C4F98" w:rsidP="005C4F98">
      <w:pPr>
        <w:rPr>
          <w:rFonts w:ascii="Eras Medium ITC" w:hAnsi="Eras Medium ITC"/>
        </w:rPr>
      </w:pPr>
      <w:r w:rsidRPr="00C73542">
        <w:rPr>
          <w:rFonts w:ascii="Eras Medium ITC" w:hAnsi="Eras Medium ITC"/>
        </w:rPr>
        <w:t>2.5. Après correction des défauts et anomalies constatés, le maître d’ouvrage procède à nouveau aux mêmes opérations de vérification et de contrôle.</w:t>
      </w:r>
    </w:p>
    <w:p w:rsidR="005C4F98" w:rsidRPr="00C73542" w:rsidRDefault="005C4F98" w:rsidP="005C4F98">
      <w:pPr>
        <w:rPr>
          <w:rFonts w:ascii="Eras Medium ITC" w:hAnsi="Eras Medium ITC"/>
        </w:rPr>
      </w:pPr>
      <w:r w:rsidRPr="00C73542">
        <w:rPr>
          <w:rFonts w:ascii="Eras Medium ITC" w:hAnsi="Eras Medium ITC"/>
        </w:rPr>
        <w:t>2.6. Les constatations faites par le maître d’ouvrage au cours des opérations de vérification sont consignées dans un procès-verbal mentionnant, s’il y a lieu, les réserves du représentant du titulaire.</w:t>
      </w:r>
    </w:p>
    <w:p w:rsidR="005C4F98" w:rsidRPr="00C73542" w:rsidRDefault="005C4F98" w:rsidP="005C4F98">
      <w:pPr>
        <w:jc w:val="center"/>
        <w:rPr>
          <w:rFonts w:ascii="Eras Medium ITC" w:hAnsi="Eras Medium ITC"/>
        </w:rPr>
      </w:pPr>
    </w:p>
    <w:p w:rsidR="005C4F98" w:rsidRPr="00C73542" w:rsidRDefault="005C4F98" w:rsidP="005C4F98">
      <w:pPr>
        <w:jc w:val="center"/>
        <w:rPr>
          <w:rFonts w:ascii="Eras Medium ITC" w:hAnsi="Eras Medium ITC"/>
          <w:b/>
        </w:rPr>
      </w:pPr>
      <w:r w:rsidRPr="00C73542">
        <w:rPr>
          <w:rFonts w:ascii="Eras Medium ITC" w:hAnsi="Eras Medium ITC"/>
        </w:rPr>
        <w:t>*******</w:t>
      </w:r>
    </w:p>
    <w:p w:rsidR="005C4F98" w:rsidRPr="00C73542" w:rsidRDefault="005C4F98" w:rsidP="005C4F98">
      <w:pPr>
        <w:pStyle w:val="Titre1"/>
        <w:rPr>
          <w:rFonts w:ascii="Eras Medium ITC" w:hAnsi="Eras Medium ITC"/>
          <w:caps/>
          <w:kern w:val="0"/>
          <w:sz w:val="24"/>
          <w:szCs w:val="24"/>
          <w:u w:val="single"/>
        </w:rPr>
      </w:pPr>
      <w:r w:rsidRPr="00C73542">
        <w:rPr>
          <w:rFonts w:ascii="Eras Medium ITC" w:hAnsi="Eras Medium ITC"/>
          <w:caps/>
          <w:kern w:val="0"/>
          <w:sz w:val="24"/>
          <w:szCs w:val="24"/>
          <w:u w:val="single"/>
        </w:rPr>
        <w:t>Article 20 : Modalités de règlement </w:t>
      </w:r>
    </w:p>
    <w:p w:rsidR="005C4F98" w:rsidRPr="00C73542" w:rsidRDefault="005C4F98" w:rsidP="005C4F98">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Le règlement des prestations réalisées sera effectué sur la base de décompte établit par le maître d’ouvrage en application des prix du bordereau des prix – détail estimatif aux quantités réellement exécutées, déduction faite de la retenue de garantie.</w:t>
      </w:r>
    </w:p>
    <w:p w:rsidR="005C4F98" w:rsidRPr="00C73542" w:rsidRDefault="005C4F98" w:rsidP="005C4F98">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Le montant de chaque décompte est réglé au prestataire de service après réception par le maître d’ouvrage des prestations objet du marché.</w:t>
      </w:r>
    </w:p>
    <w:p w:rsidR="005C4F98" w:rsidRPr="00C73542" w:rsidRDefault="005C4F98" w:rsidP="005C4F98">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Seules sont réglées les prestations prescrites par le présent cahier des prescriptions spéciales ou par ordre de service notifié par le maître d’ouvrage.</w:t>
      </w:r>
    </w:p>
    <w:p w:rsidR="005C4F98" w:rsidRPr="00C73542" w:rsidRDefault="005C4F98" w:rsidP="005C4F98">
      <w:pPr>
        <w:spacing w:before="120"/>
        <w:jc w:val="both"/>
        <w:rPr>
          <w:rFonts w:ascii="Eras Medium ITC" w:hAnsi="Eras Medium ITC"/>
        </w:rPr>
      </w:pPr>
      <w:r w:rsidRPr="00C73542">
        <w:rPr>
          <w:rFonts w:ascii="Eras Medium ITC" w:hAnsi="Eras Medium ITC" w:cs="Tahoma"/>
        </w:rPr>
        <w:t>Sur ordre du maître d’ouvrage, les sommes dues au prestataire de service seront versées au compte  n° (</w:t>
      </w:r>
      <w:r w:rsidRPr="00C73542">
        <w:rPr>
          <w:rFonts w:ascii="Eras Medium ITC" w:hAnsi="Eras Medium ITC" w:cs="Tahoma"/>
          <w:i/>
          <w:iCs/>
        </w:rPr>
        <w:t>RIB sur 24 chiffres)</w:t>
      </w:r>
      <w:r w:rsidRPr="00C73542">
        <w:rPr>
          <w:rFonts w:ascii="Eras Medium ITC" w:hAnsi="Eras Medium ITC" w:cs="Tahoma"/>
        </w:rPr>
        <w:t>……………………….…………………………ouvert auprès de……………………………………………. ...</w:t>
      </w:r>
    </w:p>
    <w:p w:rsidR="005C4F98" w:rsidRPr="00C73542" w:rsidRDefault="005C4F98" w:rsidP="005C4F98">
      <w:pPr>
        <w:jc w:val="center"/>
        <w:rPr>
          <w:rFonts w:ascii="Eras Medium ITC" w:hAnsi="Eras Medium ITC"/>
        </w:rPr>
      </w:pPr>
    </w:p>
    <w:p w:rsidR="005C4F98" w:rsidRPr="00C73542" w:rsidRDefault="005C4F98" w:rsidP="005C4F98">
      <w:pPr>
        <w:jc w:val="center"/>
        <w:rPr>
          <w:rFonts w:ascii="Eras Medium ITC" w:hAnsi="Eras Medium ITC"/>
          <w:b/>
        </w:rPr>
      </w:pPr>
      <w:r w:rsidRPr="00C73542">
        <w:rPr>
          <w:rFonts w:ascii="Eras Medium ITC" w:hAnsi="Eras Medium ITC"/>
        </w:rPr>
        <w:t>*******</w:t>
      </w:r>
    </w:p>
    <w:p w:rsidR="005C4F98" w:rsidRPr="00C73542" w:rsidRDefault="005C4F98" w:rsidP="00062093">
      <w:pPr>
        <w:pStyle w:val="Titre1"/>
        <w:rPr>
          <w:rFonts w:ascii="Eras Medium ITC" w:hAnsi="Eras Medium ITC"/>
          <w:caps/>
          <w:kern w:val="0"/>
          <w:sz w:val="24"/>
          <w:szCs w:val="24"/>
          <w:u w:val="single"/>
        </w:rPr>
      </w:pPr>
      <w:r w:rsidRPr="00C73542">
        <w:rPr>
          <w:rFonts w:ascii="Eras Medium ITC" w:hAnsi="Eras Medium ITC"/>
          <w:caps/>
          <w:kern w:val="0"/>
          <w:sz w:val="24"/>
          <w:szCs w:val="24"/>
          <w:u w:val="single"/>
        </w:rPr>
        <w:t>Arti</w:t>
      </w:r>
      <w:r w:rsidR="008A07A9" w:rsidRPr="00C73542">
        <w:rPr>
          <w:rFonts w:ascii="Eras Medium ITC" w:hAnsi="Eras Medium ITC"/>
          <w:caps/>
          <w:kern w:val="0"/>
          <w:sz w:val="24"/>
          <w:szCs w:val="24"/>
          <w:u w:val="single"/>
        </w:rPr>
        <w:t>cle 2</w:t>
      </w:r>
      <w:r w:rsidR="00062093" w:rsidRPr="00C73542">
        <w:rPr>
          <w:rFonts w:ascii="Eras Medium ITC" w:hAnsi="Eras Medium ITC"/>
          <w:caps/>
          <w:kern w:val="0"/>
          <w:sz w:val="24"/>
          <w:szCs w:val="24"/>
          <w:u w:val="single"/>
        </w:rPr>
        <w:t>1</w:t>
      </w:r>
      <w:r w:rsidR="008A07A9" w:rsidRPr="00C73542">
        <w:rPr>
          <w:rFonts w:ascii="Eras Medium ITC" w:hAnsi="Eras Medium ITC"/>
          <w:caps/>
          <w:kern w:val="0"/>
          <w:sz w:val="24"/>
          <w:szCs w:val="24"/>
          <w:u w:val="single"/>
        </w:rPr>
        <w:t xml:space="preserve"> : Réceptions Provisoire </w:t>
      </w:r>
      <w:r w:rsidRPr="00C73542">
        <w:rPr>
          <w:rFonts w:ascii="Eras Medium ITC" w:hAnsi="Eras Medium ITC"/>
          <w:caps/>
          <w:kern w:val="0"/>
          <w:sz w:val="24"/>
          <w:szCs w:val="24"/>
          <w:u w:val="single"/>
        </w:rPr>
        <w:t xml:space="preserve"> </w:t>
      </w:r>
      <w:r w:rsidR="008A07A9" w:rsidRPr="00C73542">
        <w:rPr>
          <w:rFonts w:ascii="Eras Medium ITC" w:hAnsi="Eras Medium ITC"/>
          <w:caps/>
          <w:kern w:val="0"/>
          <w:sz w:val="24"/>
          <w:szCs w:val="24"/>
          <w:u w:val="single"/>
        </w:rPr>
        <w:t>ET DEFINITIVE</w:t>
      </w:r>
    </w:p>
    <w:p w:rsidR="005C4F98" w:rsidRPr="00C73542" w:rsidRDefault="005C4F98" w:rsidP="00786D5A">
      <w:pPr>
        <w:jc w:val="both"/>
        <w:rPr>
          <w:rFonts w:ascii="Eras Medium ITC" w:hAnsi="Eras Medium ITC" w:cs="Tahoma"/>
        </w:rPr>
      </w:pPr>
      <w:r w:rsidRPr="00C73542">
        <w:rPr>
          <w:rFonts w:ascii="Eras Medium ITC" w:hAnsi="Eras Medium ITC" w:cs="Tahoma"/>
        </w:rPr>
        <w:t>A l’achèvement des prestations et en application de l’article 73 du CCAG-T, le maître d’ouvrage s’assure en présence du prestataire de la conformité des prestations aux spécifications techniques du marché et prononcera la réception provisoire.</w:t>
      </w:r>
    </w:p>
    <w:p w:rsidR="005C4F98" w:rsidRPr="00C73542" w:rsidRDefault="005C4F98" w:rsidP="005C4F98">
      <w:pPr>
        <w:jc w:val="both"/>
        <w:rPr>
          <w:rFonts w:ascii="Eras Medium ITC" w:hAnsi="Eras Medium ITC" w:cs="Tahoma"/>
        </w:rPr>
      </w:pPr>
      <w:r w:rsidRPr="00C73542">
        <w:rPr>
          <w:rFonts w:ascii="Eras Medium ITC" w:hAnsi="Eras Medium ITC" w:cs="Tahoma"/>
        </w:rPr>
        <w:t>Cette réception sera sanctionnée par l’établissement d’un procès verbal de réception provisoire.</w:t>
      </w:r>
    </w:p>
    <w:p w:rsidR="006256AF" w:rsidRPr="00C73542" w:rsidRDefault="005C4F98" w:rsidP="006256AF">
      <w:pPr>
        <w:jc w:val="both"/>
        <w:rPr>
          <w:rFonts w:ascii="Eras Medium ITC" w:hAnsi="Eras Medium ITC" w:cs="Tahoma"/>
        </w:rPr>
      </w:pPr>
      <w:r w:rsidRPr="00C73542">
        <w:rPr>
          <w:rFonts w:ascii="Eras Medium ITC" w:hAnsi="Eras Medium ITC" w:cs="Tahoma"/>
        </w:rPr>
        <w:t>S’il constate que les prestations présentent des insuffisances ou des défauts ou ne sont pas conformes aux spécifications du marché, le prestataire procédera aux réparations et rectifications  nécessaires conformément aux règles de l’art. A défaut, la réception ne sera pas prononcée, et le délai d’exécution ne sera pas prorogé pour autant.</w:t>
      </w:r>
    </w:p>
    <w:p w:rsidR="00B63FA5" w:rsidRPr="00C73542" w:rsidRDefault="005C4F98" w:rsidP="00B63FA5">
      <w:pPr>
        <w:jc w:val="both"/>
        <w:rPr>
          <w:rFonts w:ascii="Eras Medium ITC" w:hAnsi="Eras Medium ITC"/>
        </w:rPr>
      </w:pPr>
      <w:r w:rsidRPr="00C73542">
        <w:rPr>
          <w:rFonts w:ascii="Eras Medium ITC" w:hAnsi="Eras Medium ITC"/>
        </w:rPr>
        <w:t xml:space="preserve">Conformément aux stipulations de l’article </w:t>
      </w:r>
      <w:r w:rsidR="008A07A9" w:rsidRPr="00C73542">
        <w:rPr>
          <w:rFonts w:ascii="Eras Medium ITC" w:hAnsi="Eras Medium ITC"/>
        </w:rPr>
        <w:t xml:space="preserve">76 </w:t>
      </w:r>
      <w:r w:rsidRPr="00C73542">
        <w:rPr>
          <w:rFonts w:ascii="Eras Medium ITC" w:hAnsi="Eras Medium ITC"/>
        </w:rPr>
        <w:t>du CCAG-</w:t>
      </w:r>
      <w:r w:rsidR="008A07A9" w:rsidRPr="00C73542">
        <w:rPr>
          <w:rFonts w:ascii="Eras Medium ITC" w:hAnsi="Eras Medium ITC"/>
        </w:rPr>
        <w:t>T</w:t>
      </w:r>
      <w:r w:rsidRPr="00C73542">
        <w:rPr>
          <w:rFonts w:ascii="Eras Medium ITC" w:hAnsi="Eras Medium ITC"/>
        </w:rPr>
        <w:t xml:space="preserve"> et après expiration du délai de garantie</w:t>
      </w:r>
      <w:r w:rsidR="00A42C14">
        <w:rPr>
          <w:rFonts w:ascii="Eras Medium ITC" w:hAnsi="Eras Medium ITC"/>
        </w:rPr>
        <w:t>(2 ans)</w:t>
      </w:r>
      <w:r w:rsidRPr="00C73542">
        <w:rPr>
          <w:rFonts w:ascii="Eras Medium ITC" w:hAnsi="Eras Medium ITC"/>
        </w:rPr>
        <w:t>, il sera procédé à la réception définitive et après que le maître d’ouvrage se soit assuré que les anomalies ou les imperfections éventuelles ont été réparées par le prestataire.</w:t>
      </w:r>
    </w:p>
    <w:p w:rsidR="005C4F98" w:rsidRPr="00C73542" w:rsidRDefault="005C4F98" w:rsidP="00B63FA5">
      <w:pPr>
        <w:jc w:val="center"/>
        <w:rPr>
          <w:rFonts w:ascii="Eras Medium ITC" w:hAnsi="Eras Medium ITC"/>
          <w:b/>
          <w:bCs/>
          <w:caps/>
          <w:u w:val="single"/>
        </w:rPr>
      </w:pPr>
      <w:r w:rsidRPr="00C73542">
        <w:rPr>
          <w:rFonts w:ascii="Eras Medium ITC" w:hAnsi="Eras Medium ITC"/>
        </w:rPr>
        <w:t>*******</w:t>
      </w:r>
    </w:p>
    <w:p w:rsidR="008A07A9" w:rsidRPr="00C73542" w:rsidRDefault="008A07A9" w:rsidP="00062093">
      <w:pPr>
        <w:pStyle w:val="Titre1"/>
        <w:rPr>
          <w:rFonts w:ascii="Eras Medium ITC" w:hAnsi="Eras Medium ITC"/>
          <w:caps/>
          <w:kern w:val="0"/>
          <w:sz w:val="24"/>
          <w:szCs w:val="24"/>
          <w:u w:val="single"/>
        </w:rPr>
      </w:pPr>
      <w:r w:rsidRPr="00C73542">
        <w:rPr>
          <w:rFonts w:ascii="Eras Medium ITC" w:hAnsi="Eras Medium ITC"/>
          <w:caps/>
          <w:kern w:val="0"/>
          <w:sz w:val="24"/>
          <w:szCs w:val="24"/>
          <w:u w:val="single"/>
        </w:rPr>
        <w:lastRenderedPageBreak/>
        <w:t>Article  2</w:t>
      </w:r>
      <w:r w:rsidR="00062093" w:rsidRPr="00C73542">
        <w:rPr>
          <w:rFonts w:ascii="Eras Medium ITC" w:hAnsi="Eras Medium ITC"/>
          <w:caps/>
          <w:kern w:val="0"/>
          <w:sz w:val="24"/>
          <w:szCs w:val="24"/>
          <w:u w:val="single"/>
        </w:rPr>
        <w:t>2</w:t>
      </w:r>
      <w:r w:rsidRPr="00C73542">
        <w:rPr>
          <w:rFonts w:ascii="Eras Medium ITC" w:hAnsi="Eras Medium ITC"/>
          <w:caps/>
          <w:kern w:val="0"/>
          <w:sz w:val="24"/>
          <w:szCs w:val="24"/>
          <w:u w:val="single"/>
        </w:rPr>
        <w:t>: Pénalités pour retard</w:t>
      </w:r>
    </w:p>
    <w:p w:rsidR="008A07A9" w:rsidRPr="00C73542" w:rsidRDefault="001722A2" w:rsidP="001722A2">
      <w:pPr>
        <w:spacing w:before="120"/>
        <w:jc w:val="both"/>
        <w:rPr>
          <w:rFonts w:ascii="Eras Medium ITC" w:hAnsi="Eras Medium ITC" w:cs="Arial"/>
        </w:rPr>
      </w:pPr>
      <w:r w:rsidRPr="00C73542">
        <w:rPr>
          <w:rFonts w:ascii="Eras Medium ITC" w:hAnsi="Eras Medium ITC" w:cs="Arial"/>
        </w:rPr>
        <w:t>Conformément aux dispositions de l’article 65 du CCAG-T et à</w:t>
      </w:r>
      <w:r w:rsidR="008A07A9" w:rsidRPr="00C73542">
        <w:rPr>
          <w:rFonts w:ascii="Eras Medium ITC" w:hAnsi="Eras Medium ITC" w:cs="Arial"/>
        </w:rPr>
        <w:t xml:space="preserve"> défaut d'avoir terminé la livraison des prestations dans les délais prescrits, il sera appliqué au prestataire une pénalité par jour calendaire de retard de 1 ‰ (un pour mille) du montant initial du marché.</w:t>
      </w:r>
    </w:p>
    <w:p w:rsidR="008A07A9" w:rsidRPr="00C73542" w:rsidRDefault="008A07A9" w:rsidP="008A07A9">
      <w:pPr>
        <w:spacing w:before="120"/>
        <w:jc w:val="both"/>
        <w:rPr>
          <w:rFonts w:ascii="Eras Medium ITC" w:hAnsi="Eras Medium ITC" w:cs="Arial"/>
        </w:rPr>
      </w:pPr>
      <w:r w:rsidRPr="00C73542">
        <w:rPr>
          <w:rFonts w:ascii="Eras Medium ITC" w:hAnsi="Eras Medium ITC" w:cs="Arial"/>
        </w:rPr>
        <w:t xml:space="preserve">Cette pénalité sera appliquée de plein droit et sans mise en demeure sur toutes les sommes dues au prestataire. </w:t>
      </w:r>
    </w:p>
    <w:p w:rsidR="008A07A9" w:rsidRPr="00C73542" w:rsidRDefault="008A07A9" w:rsidP="008A07A9">
      <w:pPr>
        <w:spacing w:before="120"/>
        <w:jc w:val="both"/>
        <w:rPr>
          <w:rFonts w:ascii="Eras Medium ITC" w:hAnsi="Eras Medium ITC" w:cs="Arial"/>
        </w:rPr>
      </w:pPr>
      <w:r w:rsidRPr="00C73542">
        <w:rPr>
          <w:rFonts w:ascii="Eras Medium ITC" w:hAnsi="Eras Medium ITC" w:cs="Arial"/>
        </w:rPr>
        <w:t>L’application de ces pénalités ne libère en rien le prestataire de l’ensemble des autres obligations et responsabilités qu’il aura souscrites au titre du présent marché.</w:t>
      </w:r>
    </w:p>
    <w:p w:rsidR="008A07A9" w:rsidRPr="00C73542" w:rsidRDefault="008A07A9" w:rsidP="008A07A9">
      <w:pPr>
        <w:spacing w:before="120"/>
        <w:jc w:val="both"/>
        <w:rPr>
          <w:rFonts w:ascii="Eras Medium ITC" w:hAnsi="Eras Medium ITC" w:cs="Arial"/>
        </w:rPr>
      </w:pPr>
      <w:r w:rsidRPr="00C73542">
        <w:rPr>
          <w:rFonts w:ascii="Eras Medium ITC" w:hAnsi="Eras Medium ITC" w:cs="Arial"/>
        </w:rPr>
        <w:t>Toutefois, le montant cumulé de ces pénalités est plafonné à 8% du montant initial du marché.</w:t>
      </w:r>
    </w:p>
    <w:p w:rsidR="008A07A9" w:rsidRPr="00C73542" w:rsidRDefault="008A07A9" w:rsidP="008A07A9">
      <w:pPr>
        <w:spacing w:before="120"/>
        <w:jc w:val="both"/>
        <w:rPr>
          <w:rFonts w:ascii="Eras Medium ITC" w:hAnsi="Eras Medium ITC" w:cs="Arial"/>
        </w:rPr>
      </w:pPr>
      <w:r w:rsidRPr="00C73542">
        <w:rPr>
          <w:rFonts w:ascii="Eras Medium ITC" w:hAnsi="Eras Medium ITC" w:cs="Arial"/>
        </w:rPr>
        <w:t>Lorsque le plafond des pénalités est atteint, l’autorité compétente est en droit de résilier le marché après mise en demeure préalable et sans préjudice de l'application des mesures coercitives conformément aux dispositions de l’article 79 du CCAG-T.</w:t>
      </w:r>
    </w:p>
    <w:p w:rsidR="00DC18B2" w:rsidRPr="00C73542" w:rsidRDefault="00DC18B2" w:rsidP="00DC18B2">
      <w:pPr>
        <w:pStyle w:val="Paragraphedeliste"/>
        <w:tabs>
          <w:tab w:val="num" w:pos="2509"/>
        </w:tabs>
        <w:spacing w:before="200" w:after="200"/>
        <w:ind w:left="0"/>
        <w:jc w:val="center"/>
        <w:rPr>
          <w:rFonts w:ascii="Eras Medium ITC" w:hAnsi="Eras Medium ITC" w:cs="Tahoma"/>
        </w:rPr>
      </w:pPr>
      <w:r w:rsidRPr="00C73542">
        <w:rPr>
          <w:rFonts w:ascii="Eras Medium ITC" w:hAnsi="Eras Medium ITC" w:cs="Tahoma"/>
        </w:rPr>
        <w:t>*******</w:t>
      </w:r>
    </w:p>
    <w:p w:rsidR="00062093" w:rsidRPr="00C73542" w:rsidRDefault="00062093" w:rsidP="00062093">
      <w:pPr>
        <w:pStyle w:val="Titre1"/>
        <w:rPr>
          <w:rFonts w:ascii="Eras Medium ITC" w:hAnsi="Eras Medium ITC"/>
          <w:caps/>
          <w:kern w:val="0"/>
          <w:sz w:val="18"/>
          <w:szCs w:val="18"/>
          <w:u w:val="single"/>
        </w:rPr>
      </w:pPr>
      <w:r w:rsidRPr="00C73542">
        <w:rPr>
          <w:rFonts w:ascii="Eras Medium ITC" w:hAnsi="Eras Medium ITC"/>
          <w:caps/>
          <w:kern w:val="0"/>
          <w:sz w:val="24"/>
          <w:szCs w:val="24"/>
          <w:u w:val="single"/>
        </w:rPr>
        <w:t xml:space="preserve">Article 23 : Retenue à la source applicable aux titulaires étrangers non résidents au Maroc </w:t>
      </w:r>
    </w:p>
    <w:p w:rsidR="00062093" w:rsidRPr="00C73542" w:rsidRDefault="00062093" w:rsidP="00062093">
      <w:pPr>
        <w:pStyle w:val="Titre1"/>
        <w:spacing w:before="0" w:after="0"/>
        <w:rPr>
          <w:rFonts w:ascii="Eras Medium ITC" w:hAnsi="Eras Medium ITC"/>
          <w:b w:val="0"/>
          <w:bCs w:val="0"/>
          <w:kern w:val="0"/>
          <w:sz w:val="24"/>
          <w:szCs w:val="24"/>
        </w:rPr>
      </w:pPr>
      <w:r w:rsidRPr="00C73542">
        <w:rPr>
          <w:rFonts w:ascii="Eras Medium ITC" w:hAnsi="Eras Medium ITC"/>
          <w:b w:val="0"/>
          <w:bCs w:val="0"/>
          <w:kern w:val="0"/>
          <w:sz w:val="24"/>
          <w:szCs w:val="24"/>
        </w:rPr>
        <w:t>Une retenue à la source au titre de l’impôt sur les sociétés ou de l’impôt sur le revenu, le cas échéant, fixée au taux de  dix pour cent (10 %),</w:t>
      </w:r>
      <w:r w:rsidRPr="00C73542">
        <w:rPr>
          <w:rFonts w:ascii="Eras Medium ITC" w:hAnsi="Eras Medium ITC"/>
          <w:bCs w:val="0"/>
        </w:rPr>
        <w:t xml:space="preserve"> </w:t>
      </w:r>
      <w:r w:rsidRPr="00C73542">
        <w:rPr>
          <w:rFonts w:ascii="Eras Medium ITC" w:hAnsi="Eras Medium ITC"/>
          <w:b w:val="0"/>
          <w:bCs w:val="0"/>
          <w:kern w:val="0"/>
          <w:sz w:val="24"/>
          <w:szCs w:val="24"/>
        </w:rPr>
        <w:t>sera prélevée sur le montant hors taxe sur la valeur ajoutée des prestations réalisées au Maroc dans le cadre du présent marché. Toute fourniture non originaire du Maroc et intéressant le présent marché devra être réalisée en conformité avec le règlement en vigueur en matière d’importation de l’étranger.</w:t>
      </w:r>
    </w:p>
    <w:p w:rsidR="00062093" w:rsidRPr="00C73542" w:rsidRDefault="00062093" w:rsidP="00062093">
      <w:pPr>
        <w:jc w:val="center"/>
      </w:pPr>
      <w:r w:rsidRPr="00C73542">
        <w:rPr>
          <w:rFonts w:ascii="Eras Medium ITC" w:hAnsi="Eras Medium ITC"/>
        </w:rPr>
        <w:t>*******</w:t>
      </w:r>
    </w:p>
    <w:p w:rsidR="00062093" w:rsidRPr="00C73542" w:rsidRDefault="00062093" w:rsidP="00062093">
      <w:pPr>
        <w:rPr>
          <w:rFonts w:ascii="Eras Medium ITC" w:hAnsi="Eras Medium ITC" w:cs="Arial"/>
          <w:b/>
          <w:bCs/>
          <w:caps/>
          <w:u w:val="single"/>
        </w:rPr>
      </w:pPr>
      <w:r w:rsidRPr="00C73542">
        <w:rPr>
          <w:rFonts w:ascii="Eras Medium ITC" w:hAnsi="Eras Medium ITC" w:cs="Arial"/>
          <w:b/>
          <w:bCs/>
          <w:caps/>
          <w:u w:val="single"/>
        </w:rPr>
        <w:t xml:space="preserve">Article 24 :DROITS  de timbre ET d’enregistrement </w:t>
      </w:r>
    </w:p>
    <w:p w:rsidR="00062093" w:rsidRPr="00C73542" w:rsidRDefault="00062093" w:rsidP="00062093">
      <w:pPr>
        <w:rPr>
          <w:rFonts w:ascii="Eras Medium ITC" w:hAnsi="Eras Medium ITC" w:cs="Arial"/>
          <w:b/>
          <w:bCs/>
          <w:caps/>
          <w:u w:val="single"/>
        </w:rPr>
      </w:pPr>
    </w:p>
    <w:p w:rsidR="00062093" w:rsidRPr="00C73542" w:rsidRDefault="00062093" w:rsidP="00062093">
      <w:pPr>
        <w:autoSpaceDE w:val="0"/>
        <w:autoSpaceDN w:val="0"/>
        <w:adjustRightInd w:val="0"/>
        <w:spacing w:line="276" w:lineRule="auto"/>
        <w:jc w:val="both"/>
        <w:rPr>
          <w:rFonts w:ascii="Eras Medium ITC" w:hAnsi="Eras Medium ITC" w:cs="Tahoma"/>
        </w:rPr>
      </w:pPr>
      <w:r w:rsidRPr="00C73542">
        <w:rPr>
          <w:rFonts w:ascii="Eras Medium ITC" w:hAnsi="Eras Medium ITC" w:cs="Tahoma"/>
        </w:rPr>
        <w:t xml:space="preserve">Conformément à l’article </w:t>
      </w:r>
      <w:r w:rsidRPr="00C73542">
        <w:rPr>
          <w:rFonts w:ascii="Eras Medium ITC" w:hAnsi="Eras Medium ITC" w:cs="Tahoma" w:hint="cs"/>
          <w:rtl/>
        </w:rPr>
        <w:t xml:space="preserve">7 </w:t>
      </w:r>
      <w:r w:rsidRPr="00C73542">
        <w:rPr>
          <w:rFonts w:ascii="Eras Medium ITC" w:hAnsi="Eras Medium ITC" w:cs="Tahoma"/>
        </w:rPr>
        <w:t xml:space="preserve"> du CCAG -T, le prestataire de service doit acquitter les droits de timbre du marché, tels qu’ils résultent des lois et règlements en vigueur.</w:t>
      </w:r>
    </w:p>
    <w:p w:rsidR="00B63FA5" w:rsidRPr="00C73542" w:rsidRDefault="00B63FA5" w:rsidP="00B63FA5">
      <w:pPr>
        <w:jc w:val="center"/>
      </w:pPr>
      <w:r w:rsidRPr="00C73542">
        <w:rPr>
          <w:rFonts w:ascii="Eras Medium ITC" w:hAnsi="Eras Medium ITC"/>
        </w:rPr>
        <w:t>*******</w:t>
      </w:r>
    </w:p>
    <w:p w:rsidR="00B63FA5" w:rsidRPr="00C73542" w:rsidRDefault="00B63FA5" w:rsidP="00062093">
      <w:pPr>
        <w:autoSpaceDE w:val="0"/>
        <w:autoSpaceDN w:val="0"/>
        <w:adjustRightInd w:val="0"/>
        <w:spacing w:line="276" w:lineRule="auto"/>
        <w:jc w:val="both"/>
        <w:rPr>
          <w:rFonts w:ascii="Eras Medium ITC" w:hAnsi="Eras Medium ITC" w:cs="Tahoma"/>
        </w:rPr>
      </w:pPr>
    </w:p>
    <w:p w:rsidR="00062093" w:rsidRPr="00C73542" w:rsidRDefault="00062093" w:rsidP="00062093">
      <w:pPr>
        <w:rPr>
          <w:rFonts w:ascii="Eras Medium ITC" w:hAnsi="Eras Medium ITC" w:cs="Arial"/>
          <w:b/>
          <w:bCs/>
          <w:caps/>
          <w:u w:val="single"/>
        </w:rPr>
      </w:pPr>
      <w:r w:rsidRPr="00C73542">
        <w:rPr>
          <w:rFonts w:ascii="Eras Medium ITC" w:hAnsi="Eras Medium ITC" w:cs="Arial"/>
          <w:b/>
          <w:bCs/>
          <w:caps/>
          <w:u w:val="single"/>
        </w:rPr>
        <w:t>Article 25: lutte contre la FRAUDE ET la CORRUPTION</w:t>
      </w:r>
    </w:p>
    <w:p w:rsidR="00062093" w:rsidRPr="00C73542" w:rsidRDefault="00062093" w:rsidP="00062093">
      <w:pPr>
        <w:spacing w:before="120"/>
        <w:jc w:val="both"/>
        <w:rPr>
          <w:rFonts w:ascii="Eras Medium ITC" w:hAnsi="Eras Medium ITC" w:cs="Arial"/>
        </w:rPr>
      </w:pPr>
      <w:r w:rsidRPr="00C73542">
        <w:rPr>
          <w:rFonts w:ascii="Eras Medium ITC" w:hAnsi="Eras Medium ITC" w:cs="Arial"/>
        </w:rPr>
        <w:t>Il sera fait application des articles 25 et 168 du décret du 20 mars 2013 relatif aux marchés publics.</w:t>
      </w:r>
    </w:p>
    <w:p w:rsidR="00062093" w:rsidRPr="00C73542" w:rsidRDefault="00062093" w:rsidP="00062093">
      <w:pPr>
        <w:spacing w:before="120"/>
        <w:jc w:val="both"/>
        <w:rPr>
          <w:rFonts w:ascii="Eras Medium ITC" w:hAnsi="Eras Medium ITC" w:cs="Arial"/>
        </w:rPr>
      </w:pPr>
      <w:r w:rsidRPr="00C73542">
        <w:rPr>
          <w:rFonts w:ascii="Eras Medium ITC" w:hAnsi="Eras Medium ITC" w:cs="Arial"/>
        </w:rPr>
        <w:t>Le prestataire ne doit pas recourir par lui-même ou par personne interposée à des actes de corruption, à des manœuvres frauduleuses, et à des pratiques collusoires,  à quelque titre que ce soit, dans les différentes procédures de passation, de gestion et d’exécution du marché.</w:t>
      </w:r>
    </w:p>
    <w:p w:rsidR="00062093" w:rsidRPr="00C73542" w:rsidRDefault="00062093" w:rsidP="00062093">
      <w:pPr>
        <w:spacing w:before="120"/>
        <w:jc w:val="both"/>
        <w:rPr>
          <w:rFonts w:ascii="Eras Medium ITC" w:hAnsi="Eras Medium ITC" w:cs="Arial"/>
        </w:rPr>
      </w:pPr>
      <w:r w:rsidRPr="00C73542">
        <w:rPr>
          <w:rFonts w:ascii="Eras Medium ITC" w:hAnsi="Eras Medium ITC" w:cs="Arial"/>
        </w:rPr>
        <w:t xml:space="preserve">Le prestataire  ne doit pas faire, par lui-même ou par personne interposée, des promesses, des dons ou des présents en vue d'influer sur les différentes procédures de conclusion d'un marché et lors des étapes de son exécution. </w:t>
      </w:r>
    </w:p>
    <w:p w:rsidR="00062093" w:rsidRPr="00C73542" w:rsidRDefault="00062093" w:rsidP="00062093">
      <w:pPr>
        <w:pStyle w:val="Corpsdetexte2"/>
        <w:spacing w:after="0" w:line="240" w:lineRule="auto"/>
        <w:jc w:val="both"/>
        <w:rPr>
          <w:rFonts w:ascii="Eras Medium ITC" w:hAnsi="Eras Medium ITC" w:cs="Arial"/>
        </w:rPr>
      </w:pPr>
      <w:r w:rsidRPr="00C73542">
        <w:rPr>
          <w:rFonts w:ascii="Eras Medium ITC" w:hAnsi="Eras Medium ITC" w:cs="Arial"/>
        </w:rPr>
        <w:t>Les dispositions du présent article s’appliquent à l’ensemble des intervenants dans la réalisation du présent marché.</w:t>
      </w:r>
    </w:p>
    <w:p w:rsidR="00B63FA5" w:rsidRPr="00C73542" w:rsidRDefault="00B63FA5" w:rsidP="00B63FA5">
      <w:pPr>
        <w:jc w:val="center"/>
      </w:pPr>
      <w:r w:rsidRPr="00C73542">
        <w:rPr>
          <w:rFonts w:ascii="Eras Medium ITC" w:hAnsi="Eras Medium ITC"/>
        </w:rPr>
        <w:t>*******</w:t>
      </w:r>
    </w:p>
    <w:p w:rsidR="00062093" w:rsidRPr="00C73542" w:rsidRDefault="00062093" w:rsidP="00062093">
      <w:pPr>
        <w:autoSpaceDE w:val="0"/>
        <w:autoSpaceDN w:val="0"/>
        <w:adjustRightInd w:val="0"/>
        <w:spacing w:line="276" w:lineRule="auto"/>
        <w:jc w:val="both"/>
        <w:rPr>
          <w:rFonts w:ascii="Eras Medium ITC" w:hAnsi="Eras Medium ITC" w:cs="Tahoma"/>
        </w:rPr>
      </w:pPr>
    </w:p>
    <w:p w:rsidR="001235D8" w:rsidRPr="00C73542" w:rsidRDefault="001235D8" w:rsidP="001235D8">
      <w:pPr>
        <w:spacing w:before="200" w:line="480" w:lineRule="exact"/>
        <w:rPr>
          <w:rFonts w:ascii="Eras Medium ITC" w:hAnsi="Eras Medium ITC" w:cs="Tahoma"/>
          <w:b/>
          <w:bCs/>
          <w:caps/>
          <w:u w:val="single"/>
        </w:rPr>
      </w:pPr>
      <w:r w:rsidRPr="00C73542">
        <w:rPr>
          <w:rFonts w:ascii="Eras Medium ITC" w:hAnsi="Eras Medium ITC" w:cs="Tahoma"/>
          <w:b/>
          <w:bCs/>
          <w:caps/>
          <w:u w:val="single"/>
        </w:rPr>
        <w:lastRenderedPageBreak/>
        <w:t xml:space="preserve">Article 26 : CAS DE FORCE MAJEURE </w:t>
      </w:r>
    </w:p>
    <w:p w:rsidR="00C5329C" w:rsidRPr="00C73542" w:rsidRDefault="001235D8" w:rsidP="00E21568">
      <w:pPr>
        <w:jc w:val="both"/>
        <w:rPr>
          <w:rFonts w:ascii="Eras Medium ITC" w:hAnsi="Eras Medium ITC" w:cs="Arial"/>
        </w:rPr>
      </w:pPr>
      <w:r w:rsidRPr="00C73542">
        <w:rPr>
          <w:rFonts w:ascii="Eras Medium ITC" w:hAnsi="Eras Medium ITC" w:cs="Arial"/>
        </w:rPr>
        <w:t>Conformément  aux  prescriptions  de  l’article  47  du  CCAG-Travaux</w:t>
      </w:r>
      <w:r w:rsidR="0041487D" w:rsidRPr="00C73542">
        <w:rPr>
          <w:rFonts w:ascii="Eras Medium ITC" w:hAnsi="Eras Medium ITC" w:cs="Arial"/>
        </w:rPr>
        <w:t xml:space="preserve"> et en cas de survenance d'un événement de force majeure, l'entrepreneur a droit à une augmentation raisonnable des délais d'exécution qui doit faire l'objet d'un avenant. Aucune indemnité ne peut être accordée à l'entrepreneur pour </w:t>
      </w:r>
      <w:r w:rsidR="00C5329C" w:rsidRPr="00C73542">
        <w:rPr>
          <w:rFonts w:ascii="Eras Medium ITC" w:hAnsi="Eras Medium ITC" w:cs="Arial"/>
        </w:rPr>
        <w:t xml:space="preserve">une éventuelle </w:t>
      </w:r>
      <w:r w:rsidR="0041487D" w:rsidRPr="00C73542">
        <w:rPr>
          <w:rFonts w:ascii="Eras Medium ITC" w:hAnsi="Eras Medium ITC" w:cs="Arial"/>
        </w:rPr>
        <w:t>perte, les frais d'assurance étant réputés compris dans les prix du marché.</w:t>
      </w:r>
    </w:p>
    <w:p w:rsidR="0041487D" w:rsidRPr="00C73542" w:rsidRDefault="0041487D" w:rsidP="00E21568">
      <w:pPr>
        <w:jc w:val="both"/>
        <w:rPr>
          <w:rFonts w:ascii="Eras Medium ITC" w:hAnsi="Eras Medium ITC" w:cs="Arial"/>
        </w:rPr>
      </w:pPr>
      <w:r w:rsidRPr="00C73542">
        <w:rPr>
          <w:rFonts w:ascii="Eras Medium ITC" w:hAnsi="Eras Medium ITC" w:cs="Arial"/>
        </w:rPr>
        <w:t xml:space="preserve">L'entrepreneur qui invoque le cas de force majeure devra aussitôt après l'apparition d'un tel cas, et dans un délai maximum de sept (7) jours, adresser au maître d'ouvrage une notification par lettre recommandée établissant les éléments constitutifs de </w:t>
      </w:r>
    </w:p>
    <w:p w:rsidR="00C5329C" w:rsidRPr="00C73542" w:rsidRDefault="0041487D" w:rsidP="00E21568">
      <w:pPr>
        <w:jc w:val="both"/>
        <w:rPr>
          <w:rFonts w:ascii="Eras Medium ITC" w:hAnsi="Eras Medium ITC" w:cs="Arial"/>
        </w:rPr>
      </w:pPr>
      <w:r w:rsidRPr="00C73542">
        <w:rPr>
          <w:rFonts w:ascii="Eras Medium ITC" w:hAnsi="Eras Medium ITC" w:cs="Arial"/>
        </w:rPr>
        <w:t xml:space="preserve">la force majeure et ses conséquences probables sur la réalisation du marché. </w:t>
      </w:r>
    </w:p>
    <w:p w:rsidR="0041487D" w:rsidRPr="00C73542" w:rsidRDefault="0041487D" w:rsidP="00E21568">
      <w:pPr>
        <w:jc w:val="both"/>
        <w:rPr>
          <w:rFonts w:ascii="Eras Medium ITC" w:hAnsi="Eras Medium ITC" w:cs="Arial"/>
        </w:rPr>
      </w:pPr>
      <w:r w:rsidRPr="00C73542">
        <w:rPr>
          <w:rFonts w:ascii="Eras Medium ITC" w:hAnsi="Eras Medium ITC" w:cs="Arial"/>
        </w:rPr>
        <w:t xml:space="preserve">Dans tous les cas, l'entrepreneur doit prendre toutes dispositions utiles pour assurer, dans les plus brefs délais, la reprise normale de l'exécution des obligations affectées par le cas de force majeure. Si, par la suite de cas de force majeure, l'entrepreneur ne peut plus exécuter les prestations telles que prévues au marché pendant une période de trente (30) jours, il doit examiner dans les plus brefs délais avec le maître d'ouvrage les incidences contractuelles desdits événements sur l'exécution du marché, les délais et les obligations respectives de chacune des parties. Quand une situation de force majeure persiste pendant une période de soixante (60) jours au moins, le marché peut être résilié à l'initiative du maître d'ouvrage ou à la demande de l'entrepreneur. </w:t>
      </w:r>
    </w:p>
    <w:p w:rsidR="00DC18B2" w:rsidRPr="00C73542" w:rsidRDefault="00DC18B2" w:rsidP="00DC18B2">
      <w:pPr>
        <w:pStyle w:val="Paragraphedeliste"/>
        <w:tabs>
          <w:tab w:val="num" w:pos="2509"/>
        </w:tabs>
        <w:ind w:left="0"/>
        <w:jc w:val="center"/>
        <w:rPr>
          <w:rFonts w:ascii="Eras Medium ITC" w:hAnsi="Eras Medium ITC" w:cs="Tahoma"/>
        </w:rPr>
      </w:pPr>
      <w:r w:rsidRPr="00C73542">
        <w:rPr>
          <w:rFonts w:ascii="Eras Medium ITC" w:hAnsi="Eras Medium ITC" w:cs="Tahoma"/>
        </w:rPr>
        <w:t>*******</w:t>
      </w:r>
    </w:p>
    <w:p w:rsidR="00992DC1" w:rsidRPr="00C73542" w:rsidRDefault="00992DC1" w:rsidP="00992DC1">
      <w:pPr>
        <w:spacing w:line="480" w:lineRule="exact"/>
        <w:rPr>
          <w:rFonts w:ascii="Eras Medium ITC" w:hAnsi="Eras Medium ITC" w:cs="Arial"/>
          <w:b/>
          <w:bCs/>
          <w:caps/>
          <w:u w:val="single"/>
        </w:rPr>
      </w:pPr>
      <w:r w:rsidRPr="00C73542">
        <w:rPr>
          <w:rFonts w:ascii="Eras Medium ITC" w:hAnsi="Eras Medium ITC" w:cs="Arial"/>
          <w:b/>
          <w:bCs/>
          <w:caps/>
          <w:u w:val="single"/>
        </w:rPr>
        <w:t>Article 27 : Résiliation du marche</w:t>
      </w:r>
    </w:p>
    <w:p w:rsidR="00992DC1" w:rsidRPr="00C73542" w:rsidRDefault="00992DC1" w:rsidP="00992DC1">
      <w:pPr>
        <w:pStyle w:val="Paragraphedeliste"/>
        <w:tabs>
          <w:tab w:val="num" w:pos="2509"/>
        </w:tabs>
        <w:ind w:left="0"/>
        <w:jc w:val="both"/>
        <w:rPr>
          <w:rFonts w:ascii="Eras Medium ITC" w:hAnsi="Eras Medium ITC" w:cs="Tahoma"/>
        </w:rPr>
      </w:pPr>
      <w:r w:rsidRPr="00C73542">
        <w:rPr>
          <w:rFonts w:ascii="Eras Medium ITC" w:hAnsi="Eras Medium ITC" w:cs="Tahoma"/>
        </w:rPr>
        <w:t>La résiliation du marché peut être prononcée dans les conditions et modalités prévues par l’article  159 du décret n° 2.12.349 du 20 mars 2013 relatif aux marchés publics,et celles prévues aux articles 23,28,33,36,47 à 52, 58,65, 79 et 80 du CCAG-T.</w:t>
      </w:r>
      <w:r w:rsidRPr="00C73542">
        <w:rPr>
          <w:rFonts w:ascii="Eras Medium ITC" w:hAnsi="Eras Medium ITC" w:cs="Tahoma"/>
          <w:i/>
          <w:iCs/>
        </w:rPr>
        <w:t xml:space="preserve"> </w:t>
      </w:r>
    </w:p>
    <w:p w:rsidR="00992DC1" w:rsidRPr="00C73542" w:rsidRDefault="00992DC1" w:rsidP="00992DC1">
      <w:pPr>
        <w:keepNext/>
        <w:spacing w:before="200" w:after="200"/>
        <w:jc w:val="both"/>
        <w:rPr>
          <w:rFonts w:ascii="Eras Medium ITC" w:hAnsi="Eras Medium ITC" w:cs="Tahoma"/>
        </w:rPr>
      </w:pPr>
      <w:r w:rsidRPr="00C73542">
        <w:rPr>
          <w:rFonts w:ascii="Eras Medium ITC" w:hAnsi="Eras Medium ITC" w:cs="Tahoma"/>
        </w:rPr>
        <w:t>La résiliation du marché ne fera pas obstacle à la mise en œuvre de l’action civile ou pénale qui pourrait être intentée au titulaire du marché en raison de ses fautes ou infractions.</w:t>
      </w:r>
    </w:p>
    <w:p w:rsidR="00992DC1" w:rsidRPr="00C73542" w:rsidRDefault="00992DC1" w:rsidP="00992DC1">
      <w:pPr>
        <w:pStyle w:val="Paragraphedeliste"/>
        <w:tabs>
          <w:tab w:val="num" w:pos="2509"/>
        </w:tabs>
        <w:spacing w:before="200" w:after="200"/>
        <w:ind w:left="0"/>
        <w:jc w:val="both"/>
        <w:rPr>
          <w:rFonts w:ascii="Eras Medium ITC" w:hAnsi="Eras Medium ITC" w:cs="Tahoma"/>
        </w:rPr>
      </w:pPr>
      <w:r w:rsidRPr="00C73542">
        <w:rPr>
          <w:rFonts w:ascii="Eras Medium ITC" w:hAnsi="Eras Medium ITC" w:cs="Tahoma"/>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992DC1" w:rsidRPr="00C73542" w:rsidRDefault="00992DC1" w:rsidP="00992DC1">
      <w:pPr>
        <w:pStyle w:val="Paragraphedeliste"/>
        <w:tabs>
          <w:tab w:val="num" w:pos="2509"/>
        </w:tabs>
        <w:spacing w:before="200" w:after="200"/>
        <w:ind w:left="0"/>
        <w:jc w:val="both"/>
        <w:rPr>
          <w:rFonts w:ascii="Eras Medium ITC" w:hAnsi="Eras Medium ITC" w:cs="Tahoma"/>
        </w:rPr>
      </w:pPr>
      <w:r w:rsidRPr="00C73542">
        <w:rPr>
          <w:rFonts w:ascii="Eras Medium ITC" w:hAnsi="Eras Medium ITC" w:cs="Tahoma"/>
        </w:rPr>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p>
    <w:p w:rsidR="00992DC1" w:rsidRPr="00C73542" w:rsidRDefault="00992DC1" w:rsidP="00992DC1">
      <w:pPr>
        <w:pStyle w:val="Paragraphedeliste"/>
        <w:tabs>
          <w:tab w:val="num" w:pos="2509"/>
        </w:tabs>
        <w:spacing w:before="200" w:after="200"/>
        <w:ind w:left="0"/>
        <w:jc w:val="center"/>
        <w:rPr>
          <w:rFonts w:ascii="Eras Medium ITC" w:hAnsi="Eras Medium ITC" w:cs="Tahoma"/>
        </w:rPr>
      </w:pPr>
      <w:r w:rsidRPr="00C73542">
        <w:rPr>
          <w:rFonts w:ascii="Eras Medium ITC" w:hAnsi="Eras Medium ITC" w:cs="Tahoma"/>
        </w:rPr>
        <w:t>*******</w:t>
      </w:r>
    </w:p>
    <w:p w:rsidR="00992DC1" w:rsidRPr="00C73542" w:rsidRDefault="00992DC1" w:rsidP="00DC18B2">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Article 2</w:t>
      </w:r>
      <w:r w:rsidR="00DC18B2" w:rsidRPr="00C73542">
        <w:rPr>
          <w:rFonts w:ascii="Eras Medium ITC" w:hAnsi="Eras Medium ITC"/>
          <w:caps/>
          <w:kern w:val="0"/>
          <w:sz w:val="24"/>
          <w:szCs w:val="24"/>
          <w:u w:val="single"/>
        </w:rPr>
        <w:t xml:space="preserve">8 </w:t>
      </w:r>
      <w:r w:rsidRPr="00C73542">
        <w:rPr>
          <w:rFonts w:ascii="Eras Medium ITC" w:hAnsi="Eras Medium ITC"/>
          <w:caps/>
          <w:kern w:val="0"/>
          <w:sz w:val="24"/>
          <w:szCs w:val="24"/>
          <w:u w:val="single"/>
        </w:rPr>
        <w:t>: Règlement des differends et litiges</w:t>
      </w:r>
    </w:p>
    <w:p w:rsidR="00992DC1" w:rsidRPr="00C73542" w:rsidRDefault="00992DC1" w:rsidP="00DC18B2">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 xml:space="preserve">Si, en cours d’exécution du marché, des difficultés, différends ou litiges surviennent avec le maître d’ouvrage et le fournisseur, ceux-ci s’engagent à les régler dans le cadre des stipulations des articles </w:t>
      </w:r>
      <w:r w:rsidR="00DC18B2" w:rsidRPr="00C73542">
        <w:rPr>
          <w:rFonts w:ascii="Eras Medium ITC" w:hAnsi="Eras Medium ITC" w:cs="Tahoma"/>
        </w:rPr>
        <w:t>81, 82 et 84</w:t>
      </w:r>
      <w:r w:rsidRPr="00C73542">
        <w:rPr>
          <w:rFonts w:ascii="Eras Medium ITC" w:hAnsi="Eras Medium ITC" w:cs="Tahoma"/>
        </w:rPr>
        <w:t xml:space="preserve"> du CCAG-Travaux. </w:t>
      </w:r>
    </w:p>
    <w:p w:rsidR="00992DC1" w:rsidRPr="00C73542" w:rsidRDefault="00992DC1" w:rsidP="00992DC1">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 xml:space="preserve">Lorsque ces litiges ne sont pas réglés conformément aux dispositions du premier alinéa du présent article, ils sont soumis aux tribunaux compétents. </w:t>
      </w:r>
    </w:p>
    <w:p w:rsidR="004D063D" w:rsidRPr="00C73542" w:rsidRDefault="004D063D" w:rsidP="004D063D">
      <w:pPr>
        <w:pStyle w:val="Corpsdetexte2"/>
        <w:spacing w:after="0" w:line="240" w:lineRule="auto"/>
        <w:jc w:val="both"/>
        <w:rPr>
          <w:rFonts w:ascii="Eras Medium ITC" w:hAnsi="Eras Medium ITC" w:cs="Arial"/>
        </w:rPr>
      </w:pPr>
      <w:bookmarkStart w:id="6" w:name="_Toc390336731"/>
      <w:bookmarkEnd w:id="0"/>
      <w:bookmarkEnd w:id="1"/>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4876A0" w:rsidRPr="00C73542" w:rsidRDefault="004876A0" w:rsidP="004876A0">
      <w:bookmarkStart w:id="7" w:name="_Toc390336737"/>
      <w:bookmarkEnd w:id="6"/>
    </w:p>
    <w:p w:rsidR="00CB787D" w:rsidRPr="00C73542" w:rsidRDefault="00CB787D" w:rsidP="00610A5E"/>
    <w:p w:rsidR="00CB787D" w:rsidRPr="00C73542" w:rsidRDefault="00CB787D" w:rsidP="00610A5E"/>
    <w:p w:rsidR="00610A5E" w:rsidRPr="00C73542" w:rsidRDefault="00610A5E" w:rsidP="00610A5E"/>
    <w:p w:rsidR="00610A5E" w:rsidRPr="00C73542" w:rsidRDefault="00610A5E" w:rsidP="00610A5E"/>
    <w:p w:rsidR="00610A5E" w:rsidRPr="00C73542" w:rsidRDefault="00610A5E" w:rsidP="00610A5E"/>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610A5E" w:rsidRPr="00C73542" w:rsidRDefault="00610A5E" w:rsidP="00610A5E">
      <w:pPr>
        <w:pStyle w:val="Titre1"/>
        <w:spacing w:before="0" w:after="0"/>
        <w:rPr>
          <w:rFonts w:ascii="Eras Medium ITC" w:hAnsi="Eras Medium ITC"/>
          <w:caps/>
          <w:kern w:val="0"/>
          <w:sz w:val="36"/>
          <w:szCs w:val="36"/>
          <w:u w:val="single"/>
        </w:rPr>
      </w:pPr>
      <w:r w:rsidRPr="00C73542">
        <w:rPr>
          <w:rFonts w:ascii="Eras Medium ITC" w:hAnsi="Eras Medium ITC"/>
          <w:caps/>
          <w:kern w:val="0"/>
          <w:sz w:val="36"/>
          <w:szCs w:val="36"/>
          <w:u w:val="single"/>
        </w:rPr>
        <w:t>chapitre II : cahier des prescriptions techniques</w:t>
      </w:r>
      <w:bookmarkEnd w:id="7"/>
      <w:r w:rsidRPr="00C73542">
        <w:rPr>
          <w:rFonts w:ascii="Eras Medium ITC" w:hAnsi="Eras Medium ITC"/>
          <w:caps/>
          <w:kern w:val="0"/>
          <w:sz w:val="36"/>
          <w:szCs w:val="36"/>
          <w:u w:val="single"/>
        </w:rPr>
        <w:t xml:space="preserve"> </w:t>
      </w:r>
    </w:p>
    <w:p w:rsidR="00610A5E" w:rsidRPr="00C73542" w:rsidRDefault="00610A5E" w:rsidP="00610A5E"/>
    <w:p w:rsidR="00610A5E" w:rsidRPr="00C73542" w:rsidRDefault="00610A5E" w:rsidP="00CB787D">
      <w:pPr>
        <w:pStyle w:val="Pieddepage"/>
        <w:widowControl w:val="0"/>
        <w:tabs>
          <w:tab w:val="clear" w:pos="4536"/>
        </w:tabs>
        <w:jc w:val="center"/>
        <w:rPr>
          <w:rFonts w:ascii="Eras Medium ITC" w:hAnsi="Eras Medium ITC" w:cstheme="majorBidi"/>
          <w:b/>
          <w:bCs/>
          <w:iCs/>
          <w:sz w:val="28"/>
          <w:szCs w:val="28"/>
        </w:rPr>
      </w:pPr>
      <w:r w:rsidRPr="00C73542">
        <w:br w:type="page"/>
      </w:r>
      <w:bookmarkStart w:id="8" w:name="_Toc390336743"/>
      <w:r w:rsidRPr="00C73542">
        <w:rPr>
          <w:rFonts w:ascii="Eras Medium ITC" w:hAnsi="Eras Medium ITC" w:cstheme="majorBidi"/>
          <w:b/>
          <w:bCs/>
          <w:iCs/>
          <w:sz w:val="36"/>
          <w:szCs w:val="36"/>
        </w:rPr>
        <w:lastRenderedPageBreak/>
        <w:t>II- Clauses Techniques</w:t>
      </w:r>
      <w:r w:rsidR="00CB787D" w:rsidRPr="00C73542">
        <w:rPr>
          <w:rFonts w:ascii="Eras Medium ITC" w:hAnsi="Eras Medium ITC" w:cstheme="majorBidi"/>
          <w:b/>
          <w:bCs/>
          <w:iCs/>
          <w:sz w:val="36"/>
          <w:szCs w:val="36"/>
        </w:rPr>
        <w:t xml:space="preserve"> : </w:t>
      </w:r>
      <w:r w:rsidRPr="00C73542">
        <w:rPr>
          <w:rFonts w:ascii="Eras Medium ITC" w:hAnsi="Eras Medium ITC" w:cstheme="majorBidi"/>
          <w:b/>
          <w:bCs/>
          <w:iCs/>
          <w:sz w:val="28"/>
          <w:szCs w:val="28"/>
        </w:rPr>
        <w:t>TERMES DE REFERENCES</w:t>
      </w:r>
    </w:p>
    <w:p w:rsidR="00CB787D" w:rsidRPr="00C73542" w:rsidRDefault="00CB787D" w:rsidP="00CB787D">
      <w:pPr>
        <w:pStyle w:val="Pieddepage"/>
        <w:widowControl w:val="0"/>
        <w:tabs>
          <w:tab w:val="clear" w:pos="4536"/>
        </w:tabs>
        <w:jc w:val="center"/>
        <w:rPr>
          <w:rFonts w:ascii="Eras Medium ITC" w:hAnsi="Eras Medium ITC" w:cstheme="majorBidi"/>
          <w:b/>
          <w:bCs/>
          <w:iCs/>
          <w:sz w:val="28"/>
          <w:szCs w:val="28"/>
        </w:rPr>
      </w:pPr>
    </w:p>
    <w:p w:rsidR="00610A5E" w:rsidRPr="00C73542" w:rsidRDefault="00610A5E" w:rsidP="00610A5E">
      <w:pPr>
        <w:pStyle w:val="StyleArial10ptCar"/>
        <w:rPr>
          <w:rFonts w:ascii="Eras Medium ITC" w:hAnsi="Eras Medium ITC" w:cstheme="majorBidi"/>
          <w:b/>
          <w:bCs/>
          <w:iCs/>
          <w:sz w:val="6"/>
          <w:szCs w:val="6"/>
        </w:rPr>
      </w:pPr>
    </w:p>
    <w:p w:rsidR="00610A5E" w:rsidRPr="00C73542" w:rsidRDefault="00610A5E" w:rsidP="00610A5E">
      <w:pPr>
        <w:rPr>
          <w:rFonts w:ascii="Eras Medium ITC" w:hAnsi="Eras Medium ITC" w:cstheme="majorBidi"/>
          <w:iCs/>
          <w:sz w:val="10"/>
          <w:szCs w:val="10"/>
        </w:rPr>
      </w:pP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 xml:space="preserve">Article </w:t>
      </w:r>
      <w:r w:rsidR="00346757" w:rsidRPr="00C73542">
        <w:rPr>
          <w:rFonts w:ascii="Eras Medium ITC" w:hAnsi="Eras Medium ITC"/>
          <w:caps/>
          <w:kern w:val="0"/>
          <w:sz w:val="24"/>
          <w:szCs w:val="24"/>
          <w:u w:val="single"/>
        </w:rPr>
        <w:t>29</w:t>
      </w:r>
      <w:r w:rsidRPr="00C73542">
        <w:rPr>
          <w:rFonts w:ascii="Eras Medium ITC" w:hAnsi="Eras Medium ITC"/>
          <w:caps/>
          <w:kern w:val="0"/>
          <w:sz w:val="24"/>
          <w:szCs w:val="24"/>
          <w:u w:val="single"/>
        </w:rPr>
        <w:t> : Présentation générale</w:t>
      </w:r>
    </w:p>
    <w:p w:rsidR="00610A5E" w:rsidRPr="00C73542" w:rsidRDefault="00610A5E" w:rsidP="00610A5E">
      <w:pPr>
        <w:rPr>
          <w:rFonts w:asciiTheme="majorBidi" w:hAnsiTheme="majorBidi" w:cstheme="majorBidi"/>
          <w:iCs/>
          <w:sz w:val="2"/>
          <w:szCs w:val="2"/>
        </w:rPr>
      </w:pPr>
    </w:p>
    <w:p w:rsidR="000369AD" w:rsidRPr="00C73542" w:rsidRDefault="000369AD" w:rsidP="000369AD">
      <w:pPr>
        <w:spacing w:before="240" w:line="288" w:lineRule="auto"/>
        <w:jc w:val="both"/>
        <w:rPr>
          <w:rFonts w:ascii="Eras Medium ITC" w:hAnsi="Eras Medium ITC" w:cstheme="majorBidi"/>
          <w:b/>
          <w:bCs/>
          <w:iCs/>
          <w:u w:val="single"/>
        </w:rPr>
      </w:pPr>
      <w:r w:rsidRPr="00C73542">
        <w:rPr>
          <w:rFonts w:ascii="Eras Medium ITC" w:hAnsi="Eras Medium ITC" w:cstheme="majorBidi"/>
          <w:b/>
          <w:bCs/>
          <w:iCs/>
          <w:u w:val="single"/>
        </w:rPr>
        <w:t>Contexte du projet :</w:t>
      </w:r>
    </w:p>
    <w:p w:rsidR="000369AD" w:rsidRPr="00C73542" w:rsidRDefault="000369AD" w:rsidP="000369AD">
      <w:pPr>
        <w:pStyle w:val="Paragraphedeliste"/>
        <w:spacing w:before="240" w:line="288" w:lineRule="auto"/>
        <w:ind w:left="0" w:firstLine="709"/>
        <w:jc w:val="both"/>
        <w:rPr>
          <w:rFonts w:ascii="Eras Medium ITC" w:hAnsi="Eras Medium ITC" w:cstheme="majorBidi"/>
          <w:iCs/>
        </w:rPr>
      </w:pPr>
      <w:r w:rsidRPr="00C73542">
        <w:rPr>
          <w:rFonts w:ascii="Eras Medium ITC" w:hAnsi="Eras Medium ITC" w:cstheme="majorBidi"/>
          <w:iCs/>
        </w:rPr>
        <w:t>La modernisation de la gestion communale constitue un objectif principal de la commune de Salé.</w:t>
      </w:r>
      <w:r w:rsidR="002F2373" w:rsidRPr="00C73542">
        <w:rPr>
          <w:rFonts w:ascii="Eras Medium ITC" w:hAnsi="Eras Medium ITC" w:cstheme="majorBidi"/>
          <w:iCs/>
        </w:rPr>
        <w:t xml:space="preserve"> </w:t>
      </w:r>
      <w:r w:rsidRPr="00C73542">
        <w:rPr>
          <w:rFonts w:ascii="Eras Medium ITC" w:hAnsi="Eras Medium ITC" w:cstheme="majorBidi"/>
          <w:iCs/>
        </w:rPr>
        <w:t>Le recours aux nouvelles technologies de l’information et de la communication est une condition nécessaire pour atteindre cet objectif.</w:t>
      </w:r>
    </w:p>
    <w:p w:rsidR="000369AD" w:rsidRPr="00C73542" w:rsidRDefault="000369AD" w:rsidP="000369AD">
      <w:pPr>
        <w:pStyle w:val="Paragraphedeliste"/>
        <w:spacing w:before="120" w:line="288" w:lineRule="auto"/>
        <w:ind w:left="0"/>
        <w:jc w:val="both"/>
        <w:rPr>
          <w:rFonts w:ascii="Eras Medium ITC" w:hAnsi="Eras Medium ITC" w:cstheme="majorBidi"/>
          <w:iCs/>
        </w:rPr>
      </w:pPr>
      <w:r w:rsidRPr="00C73542">
        <w:rPr>
          <w:rFonts w:ascii="Eras Medium ITC" w:hAnsi="Eras Medium ITC" w:cstheme="majorBidi"/>
          <w:iCs/>
        </w:rPr>
        <w:t xml:space="preserve">Les enjeux pour la commune de Salé concernent notamment la simplification des démarches administratives, la réduction des coûts, la dématérialisation, l’amélioration des échanges (Citoyen – Administration et entre entités administratives), </w:t>
      </w:r>
    </w:p>
    <w:p w:rsidR="000369AD" w:rsidRPr="00C73542" w:rsidRDefault="000369AD" w:rsidP="000369AD">
      <w:pPr>
        <w:pStyle w:val="Paragraphedeliste"/>
        <w:spacing w:before="120" w:line="288" w:lineRule="auto"/>
        <w:ind w:left="0"/>
        <w:jc w:val="both"/>
        <w:rPr>
          <w:rFonts w:ascii="Eras Medium ITC" w:hAnsi="Eras Medium ITC" w:cstheme="majorBidi"/>
          <w:iCs/>
        </w:rPr>
      </w:pPr>
      <w:r w:rsidRPr="00C73542">
        <w:rPr>
          <w:rFonts w:ascii="Eras Medium ITC" w:hAnsi="Eras Medium ITC" w:cstheme="majorBidi"/>
          <w:iCs/>
        </w:rPr>
        <w:t>Une modernisation supportée par les Nouvelles Technologies de l’Information et de la Communication permettrait :</w:t>
      </w:r>
    </w:p>
    <w:p w:rsidR="000369AD" w:rsidRPr="00C73542" w:rsidRDefault="000369AD" w:rsidP="00012409">
      <w:pPr>
        <w:pStyle w:val="Paragraphedeliste"/>
        <w:numPr>
          <w:ilvl w:val="0"/>
          <w:numId w:val="31"/>
        </w:numPr>
        <w:spacing w:before="120" w:line="288" w:lineRule="auto"/>
        <w:jc w:val="both"/>
        <w:rPr>
          <w:rFonts w:ascii="Eras Medium ITC" w:hAnsi="Eras Medium ITC" w:cstheme="majorBidi"/>
          <w:iCs/>
        </w:rPr>
      </w:pPr>
      <w:r w:rsidRPr="00C73542">
        <w:rPr>
          <w:rFonts w:ascii="Eras Medium ITC" w:hAnsi="Eras Medium ITC" w:cstheme="majorBidi"/>
          <w:b/>
          <w:bCs/>
          <w:iCs/>
        </w:rPr>
        <w:t>Pour le citoyen de la ville de salé et ses visiteurs</w:t>
      </w:r>
      <w:r w:rsidRPr="00C73542">
        <w:rPr>
          <w:rFonts w:ascii="Eras Medium ITC" w:hAnsi="Eras Medium ITC" w:cstheme="majorBidi"/>
          <w:iCs/>
        </w:rPr>
        <w:t xml:space="preserve"> de bénéficier d’un meilleur service normalisé selon des standards en recherche continue de qualité, grâce aux nouveaux usages et outils.</w:t>
      </w:r>
    </w:p>
    <w:p w:rsidR="000369AD" w:rsidRPr="00C73542" w:rsidRDefault="000369AD" w:rsidP="00786C1D">
      <w:pPr>
        <w:pStyle w:val="Paragraphedeliste"/>
        <w:numPr>
          <w:ilvl w:val="0"/>
          <w:numId w:val="31"/>
        </w:numPr>
        <w:spacing w:before="120" w:line="288" w:lineRule="auto"/>
        <w:jc w:val="both"/>
        <w:rPr>
          <w:rFonts w:ascii="Eras Medium ITC" w:hAnsi="Eras Medium ITC" w:cstheme="majorBidi"/>
          <w:iCs/>
        </w:rPr>
      </w:pPr>
      <w:r w:rsidRPr="00C73542">
        <w:rPr>
          <w:rFonts w:ascii="Eras Medium ITC" w:hAnsi="Eras Medium ITC" w:cstheme="majorBidi"/>
          <w:b/>
          <w:bCs/>
          <w:iCs/>
        </w:rPr>
        <w:t>Pour le personnel de la commune de salé</w:t>
      </w:r>
      <w:r w:rsidRPr="00C73542">
        <w:rPr>
          <w:rFonts w:ascii="Eras Medium ITC" w:hAnsi="Eras Medium ITC" w:cstheme="majorBidi"/>
          <w:iCs/>
        </w:rPr>
        <w:t xml:space="preserve"> d’évoluer, de renforcer son niveau de compétence, d’adopter de nouvelles méthodes de travail, et d’améliorer l’environnement de travail </w:t>
      </w:r>
    </w:p>
    <w:p w:rsidR="000369AD" w:rsidRPr="00C73542" w:rsidRDefault="000369AD" w:rsidP="00012409">
      <w:pPr>
        <w:pStyle w:val="Paragraphedeliste"/>
        <w:numPr>
          <w:ilvl w:val="0"/>
          <w:numId w:val="31"/>
        </w:numPr>
        <w:spacing w:before="120" w:line="288" w:lineRule="auto"/>
        <w:jc w:val="both"/>
        <w:rPr>
          <w:rFonts w:ascii="Eras Medium ITC" w:hAnsi="Eras Medium ITC" w:cstheme="majorBidi"/>
          <w:iCs/>
        </w:rPr>
      </w:pPr>
      <w:r w:rsidRPr="00C73542">
        <w:rPr>
          <w:rFonts w:ascii="Eras Medium ITC" w:hAnsi="Eras Medium ITC" w:cstheme="majorBidi"/>
          <w:b/>
          <w:bCs/>
          <w:iCs/>
        </w:rPr>
        <w:t xml:space="preserve">Pour les responsables </w:t>
      </w:r>
      <w:r w:rsidR="00786C1D" w:rsidRPr="00C73542">
        <w:rPr>
          <w:rFonts w:ascii="Eras Medium ITC" w:hAnsi="Eras Medium ITC" w:cstheme="majorBidi"/>
          <w:b/>
          <w:bCs/>
          <w:iCs/>
        </w:rPr>
        <w:t xml:space="preserve">de </w:t>
      </w:r>
      <w:r w:rsidRPr="00C73542">
        <w:rPr>
          <w:rFonts w:ascii="Eras Medium ITC" w:hAnsi="Eras Medium ITC" w:cstheme="majorBidi"/>
          <w:b/>
          <w:bCs/>
          <w:iCs/>
        </w:rPr>
        <w:t>la commune de salé</w:t>
      </w:r>
      <w:r w:rsidRPr="00C73542">
        <w:rPr>
          <w:rFonts w:ascii="Eras Medium ITC" w:hAnsi="Eras Medium ITC" w:cstheme="majorBidi"/>
          <w:iCs/>
        </w:rPr>
        <w:t xml:space="preserve"> d’assurer un meilleur pilotage par anticipation et prévisions (processus, organisation, méthodes, finance, tableaux de bord, …). </w:t>
      </w:r>
    </w:p>
    <w:p w:rsidR="000369AD" w:rsidRPr="00C73542" w:rsidRDefault="000369AD" w:rsidP="007564C6">
      <w:pPr>
        <w:spacing w:before="120"/>
        <w:jc w:val="both"/>
        <w:rPr>
          <w:rFonts w:ascii="Eras Medium ITC" w:hAnsi="Eras Medium ITC" w:cs="Arial"/>
          <w:szCs w:val="28"/>
        </w:rPr>
      </w:pPr>
    </w:p>
    <w:p w:rsidR="000369AD" w:rsidRPr="00C73542" w:rsidRDefault="000369AD" w:rsidP="000369AD">
      <w:pPr>
        <w:spacing w:line="288" w:lineRule="auto"/>
        <w:contextualSpacing/>
        <w:jc w:val="both"/>
        <w:rPr>
          <w:rFonts w:ascii="Eras Medium ITC" w:hAnsi="Eras Medium ITC" w:cstheme="majorBidi"/>
          <w:b/>
          <w:bCs/>
          <w:iCs/>
          <w:u w:val="single"/>
        </w:rPr>
      </w:pPr>
      <w:r w:rsidRPr="00C73542">
        <w:rPr>
          <w:rFonts w:ascii="Eras Medium ITC" w:hAnsi="Eras Medium ITC" w:cstheme="majorBidi"/>
          <w:b/>
          <w:bCs/>
          <w:iCs/>
          <w:u w:val="single"/>
        </w:rPr>
        <w:t>Description du système d’information de la commune de Salé :</w:t>
      </w:r>
    </w:p>
    <w:p w:rsidR="000369AD" w:rsidRPr="00C73542" w:rsidRDefault="000369AD" w:rsidP="000369AD">
      <w:pPr>
        <w:spacing w:before="240" w:line="288" w:lineRule="auto"/>
        <w:ind w:firstLine="709"/>
        <w:jc w:val="both"/>
        <w:rPr>
          <w:rFonts w:ascii="Eras Medium ITC" w:hAnsi="Eras Medium ITC" w:cs="Arial"/>
          <w:szCs w:val="28"/>
        </w:rPr>
      </w:pPr>
      <w:r w:rsidRPr="00C73542">
        <w:rPr>
          <w:rFonts w:ascii="Eras Medium ITC" w:hAnsi="Eras Medium ITC" w:cs="Arial"/>
          <w:szCs w:val="28"/>
        </w:rPr>
        <w:t>Le système d’information de la commune de Salé est composé de trois solutions informatiques dans les domaines de :</w:t>
      </w:r>
    </w:p>
    <w:p w:rsidR="000369AD" w:rsidRPr="00C73542" w:rsidRDefault="000369AD" w:rsidP="00012409">
      <w:pPr>
        <w:pStyle w:val="Paragraphedeliste"/>
        <w:numPr>
          <w:ilvl w:val="0"/>
          <w:numId w:val="32"/>
        </w:numPr>
        <w:spacing w:before="120" w:line="288" w:lineRule="auto"/>
        <w:jc w:val="both"/>
        <w:rPr>
          <w:rFonts w:ascii="Eras Medium ITC" w:hAnsi="Eras Medium ITC" w:cs="Arial"/>
          <w:szCs w:val="28"/>
        </w:rPr>
      </w:pPr>
      <w:r w:rsidRPr="00C73542">
        <w:rPr>
          <w:rFonts w:ascii="Eras Medium ITC" w:hAnsi="Eras Medium ITC" w:cs="Arial"/>
          <w:szCs w:val="28"/>
        </w:rPr>
        <w:t>La gestion de l’administration fiscale.</w:t>
      </w:r>
    </w:p>
    <w:p w:rsidR="000369AD" w:rsidRPr="00C73542" w:rsidRDefault="000369AD" w:rsidP="00012409">
      <w:pPr>
        <w:pStyle w:val="Paragraphedeliste"/>
        <w:numPr>
          <w:ilvl w:val="0"/>
          <w:numId w:val="32"/>
        </w:numPr>
        <w:spacing w:before="120" w:line="288" w:lineRule="auto"/>
        <w:jc w:val="both"/>
        <w:rPr>
          <w:rFonts w:ascii="Eras Medium ITC" w:hAnsi="Eras Medium ITC" w:cs="Arial"/>
          <w:szCs w:val="28"/>
        </w:rPr>
      </w:pPr>
      <w:r w:rsidRPr="00C73542">
        <w:rPr>
          <w:rFonts w:ascii="Eras Medium ITC" w:hAnsi="Eras Medium ITC" w:cs="Arial"/>
          <w:szCs w:val="28"/>
        </w:rPr>
        <w:t>La gestion des bureaux d’état civil.</w:t>
      </w:r>
    </w:p>
    <w:p w:rsidR="000369AD" w:rsidRPr="00C73542" w:rsidRDefault="000369AD" w:rsidP="00012409">
      <w:pPr>
        <w:pStyle w:val="Paragraphedeliste"/>
        <w:numPr>
          <w:ilvl w:val="0"/>
          <w:numId w:val="32"/>
        </w:numPr>
        <w:spacing w:before="120" w:line="288" w:lineRule="auto"/>
        <w:jc w:val="both"/>
        <w:rPr>
          <w:rFonts w:ascii="Eras Medium ITC" w:hAnsi="Eras Medium ITC" w:cs="Arial"/>
          <w:szCs w:val="28"/>
        </w:rPr>
      </w:pPr>
      <w:r w:rsidRPr="00C73542">
        <w:rPr>
          <w:rFonts w:ascii="Eras Medium ITC" w:hAnsi="Eras Medium ITC" w:cs="Arial"/>
          <w:szCs w:val="28"/>
        </w:rPr>
        <w:t>La gestion de l’urbanisme et des guichets uniques de l’urbanisme.</w:t>
      </w:r>
    </w:p>
    <w:p w:rsidR="000369AD" w:rsidRPr="00C73542" w:rsidRDefault="000369AD" w:rsidP="000369AD">
      <w:pPr>
        <w:spacing w:before="240" w:line="288" w:lineRule="auto"/>
        <w:jc w:val="both"/>
        <w:rPr>
          <w:rFonts w:ascii="Eras Medium ITC" w:hAnsi="Eras Medium ITC" w:cs="Arial"/>
          <w:szCs w:val="28"/>
        </w:rPr>
      </w:pPr>
      <w:r w:rsidRPr="00C73542">
        <w:rPr>
          <w:rFonts w:ascii="Eras Medium ITC" w:hAnsi="Eras Medium ITC" w:cs="Arial"/>
          <w:szCs w:val="28"/>
        </w:rPr>
        <w:t>Les orientations techniques de ces solutions sont fondées sur les principes suivants :</w:t>
      </w:r>
    </w:p>
    <w:p w:rsidR="000369AD" w:rsidRPr="00C73542" w:rsidRDefault="000369AD" w:rsidP="00012409">
      <w:pPr>
        <w:pStyle w:val="Paragraphedeliste"/>
        <w:numPr>
          <w:ilvl w:val="0"/>
          <w:numId w:val="33"/>
        </w:numPr>
        <w:spacing w:before="120" w:line="288" w:lineRule="auto"/>
        <w:jc w:val="both"/>
        <w:rPr>
          <w:rFonts w:ascii="Eras Medium ITC" w:hAnsi="Eras Medium ITC" w:cs="Arial"/>
          <w:szCs w:val="28"/>
        </w:rPr>
      </w:pPr>
      <w:r w:rsidRPr="00C73542">
        <w:rPr>
          <w:rFonts w:ascii="Eras Medium ITC" w:hAnsi="Eras Medium ITC" w:cs="Arial"/>
          <w:szCs w:val="28"/>
        </w:rPr>
        <w:t>Une architecture n tiers.</w:t>
      </w:r>
    </w:p>
    <w:p w:rsidR="000369AD" w:rsidRPr="00C73542" w:rsidRDefault="000369AD" w:rsidP="00012409">
      <w:pPr>
        <w:pStyle w:val="Paragraphedeliste"/>
        <w:numPr>
          <w:ilvl w:val="0"/>
          <w:numId w:val="33"/>
        </w:numPr>
        <w:spacing w:before="120" w:line="288" w:lineRule="auto"/>
        <w:jc w:val="both"/>
        <w:rPr>
          <w:rFonts w:ascii="Eras Medium ITC" w:hAnsi="Eras Medium ITC" w:cs="Arial"/>
          <w:szCs w:val="28"/>
        </w:rPr>
      </w:pPr>
      <w:r w:rsidRPr="00C73542">
        <w:rPr>
          <w:rFonts w:ascii="Eras Medium ITC" w:hAnsi="Eras Medium ITC" w:cs="Arial"/>
          <w:szCs w:val="28"/>
        </w:rPr>
        <w:t>Un système d’exploitation Windows.</w:t>
      </w:r>
    </w:p>
    <w:p w:rsidR="000369AD" w:rsidRPr="00C73542" w:rsidRDefault="000369AD" w:rsidP="00012409">
      <w:pPr>
        <w:pStyle w:val="Paragraphedeliste"/>
        <w:numPr>
          <w:ilvl w:val="0"/>
          <w:numId w:val="33"/>
        </w:numPr>
        <w:spacing w:before="120" w:line="288" w:lineRule="auto"/>
        <w:jc w:val="both"/>
        <w:rPr>
          <w:rFonts w:ascii="Eras Medium ITC" w:hAnsi="Eras Medium ITC" w:cs="Arial"/>
          <w:szCs w:val="28"/>
        </w:rPr>
      </w:pPr>
      <w:r w:rsidRPr="00C73542">
        <w:rPr>
          <w:rFonts w:ascii="Eras Medium ITC" w:hAnsi="Eras Medium ITC" w:cs="Arial"/>
          <w:szCs w:val="28"/>
        </w:rPr>
        <w:t>Un système de gestion de base de données relationnel.</w:t>
      </w:r>
    </w:p>
    <w:p w:rsidR="000369AD" w:rsidRPr="00C73542" w:rsidRDefault="000369AD" w:rsidP="007564C6">
      <w:pPr>
        <w:spacing w:before="120"/>
        <w:jc w:val="both"/>
        <w:rPr>
          <w:rFonts w:ascii="Eras Medium ITC" w:hAnsi="Eras Medium ITC" w:cs="Arial"/>
          <w:szCs w:val="28"/>
        </w:rPr>
      </w:pPr>
    </w:p>
    <w:p w:rsidR="00AB6540" w:rsidRPr="00C73542" w:rsidRDefault="00AB6540" w:rsidP="00AB6540">
      <w:pPr>
        <w:spacing w:line="288" w:lineRule="auto"/>
        <w:contextualSpacing/>
        <w:jc w:val="both"/>
        <w:rPr>
          <w:rFonts w:ascii="Eras Medium ITC" w:hAnsi="Eras Medium ITC" w:cstheme="majorBidi"/>
          <w:b/>
          <w:bCs/>
          <w:iCs/>
          <w:u w:val="single"/>
        </w:rPr>
      </w:pPr>
      <w:r w:rsidRPr="00C73542">
        <w:rPr>
          <w:rFonts w:ascii="Eras Medium ITC" w:hAnsi="Eras Medium ITC" w:cstheme="majorBidi"/>
          <w:b/>
          <w:bCs/>
          <w:iCs/>
          <w:u w:val="single"/>
        </w:rPr>
        <w:t>Présentation générale de l’application intégrée cible :</w:t>
      </w:r>
    </w:p>
    <w:p w:rsidR="00AB6540" w:rsidRPr="00C73542" w:rsidRDefault="00AB6540" w:rsidP="00AB6540">
      <w:pPr>
        <w:spacing w:line="288" w:lineRule="auto"/>
        <w:rPr>
          <w:rFonts w:asciiTheme="majorBidi" w:hAnsiTheme="majorBidi" w:cstheme="majorBidi"/>
          <w:iCs/>
          <w:sz w:val="2"/>
          <w:szCs w:val="2"/>
        </w:rPr>
      </w:pPr>
    </w:p>
    <w:p w:rsidR="00AB6540" w:rsidRPr="00C73542" w:rsidRDefault="00AB6540" w:rsidP="00AB6540">
      <w:pPr>
        <w:spacing w:before="240" w:line="288" w:lineRule="auto"/>
        <w:ind w:firstLine="709"/>
        <w:jc w:val="both"/>
        <w:rPr>
          <w:rFonts w:ascii="Eras Medium ITC" w:hAnsi="Eras Medium ITC" w:cs="Arial"/>
          <w:szCs w:val="28"/>
        </w:rPr>
      </w:pPr>
      <w:r w:rsidRPr="00C73542">
        <w:rPr>
          <w:rFonts w:ascii="Eras Medium ITC" w:hAnsi="Eras Medium ITC" w:cs="Arial"/>
          <w:szCs w:val="28"/>
        </w:rPr>
        <w:lastRenderedPageBreak/>
        <w:t>La commune de Salé souhaite disposer d’une application intégrée</w:t>
      </w:r>
      <w:r w:rsidR="00C423CB" w:rsidRPr="00C73542">
        <w:rPr>
          <w:rFonts w:ascii="Eras Medium ITC" w:hAnsi="Eras Medium ITC" w:cs="Arial"/>
          <w:szCs w:val="28"/>
        </w:rPr>
        <w:t xml:space="preserve"> </w:t>
      </w:r>
      <w:r w:rsidRPr="00C73542">
        <w:rPr>
          <w:rFonts w:ascii="Eras Medium ITC" w:hAnsi="Eras Medium ITC" w:cs="Arial"/>
          <w:szCs w:val="28"/>
        </w:rPr>
        <w:t>pour :</w:t>
      </w:r>
    </w:p>
    <w:p w:rsidR="00AB6540" w:rsidRPr="00C73542" w:rsidRDefault="003B0A9C" w:rsidP="003B0A9C">
      <w:pPr>
        <w:pStyle w:val="Paragraphedeliste"/>
        <w:numPr>
          <w:ilvl w:val="0"/>
          <w:numId w:val="34"/>
        </w:numPr>
        <w:spacing w:before="120" w:line="288" w:lineRule="auto"/>
        <w:jc w:val="both"/>
        <w:rPr>
          <w:rFonts w:ascii="Eras Medium ITC" w:hAnsi="Eras Medium ITC" w:cs="Arial"/>
          <w:szCs w:val="28"/>
        </w:rPr>
      </w:pPr>
      <w:r w:rsidRPr="00C73542">
        <w:rPr>
          <w:rFonts w:ascii="Eras Medium ITC" w:hAnsi="Eras Medium ITC" w:cs="Arial"/>
          <w:szCs w:val="28"/>
        </w:rPr>
        <w:t>la gestion du</w:t>
      </w:r>
      <w:r w:rsidR="00AB6540" w:rsidRPr="00C73542">
        <w:rPr>
          <w:rFonts w:ascii="Eras Medium ITC" w:hAnsi="Eras Medium ITC" w:cs="Arial"/>
          <w:szCs w:val="28"/>
        </w:rPr>
        <w:t xml:space="preserve"> patrimoine communal,</w:t>
      </w:r>
    </w:p>
    <w:p w:rsidR="003B0A9C" w:rsidRPr="00C73542" w:rsidRDefault="003B0A9C" w:rsidP="003B0A9C">
      <w:pPr>
        <w:pStyle w:val="Paragraphedeliste"/>
        <w:numPr>
          <w:ilvl w:val="0"/>
          <w:numId w:val="34"/>
        </w:numPr>
        <w:spacing w:before="120" w:line="288" w:lineRule="auto"/>
        <w:jc w:val="both"/>
        <w:rPr>
          <w:rFonts w:ascii="Eras Medium ITC" w:hAnsi="Eras Medium ITC" w:cs="Arial"/>
          <w:szCs w:val="28"/>
        </w:rPr>
      </w:pPr>
      <w:r w:rsidRPr="00C73542">
        <w:rPr>
          <w:rFonts w:ascii="Eras Medium ITC" w:hAnsi="Eras Medium ITC" w:cs="Arial"/>
          <w:szCs w:val="28"/>
        </w:rPr>
        <w:t>la gestion de la fourrière communale,</w:t>
      </w:r>
    </w:p>
    <w:p w:rsidR="003B0A9C" w:rsidRPr="00C73542" w:rsidRDefault="003B0A9C" w:rsidP="003B0A9C">
      <w:pPr>
        <w:pStyle w:val="Paragraphedeliste"/>
        <w:numPr>
          <w:ilvl w:val="0"/>
          <w:numId w:val="34"/>
        </w:numPr>
        <w:spacing w:before="120" w:line="288" w:lineRule="auto"/>
        <w:jc w:val="both"/>
        <w:rPr>
          <w:rFonts w:ascii="Eras Medium ITC" w:hAnsi="Eras Medium ITC" w:cs="Arial"/>
          <w:szCs w:val="28"/>
        </w:rPr>
      </w:pPr>
      <w:r w:rsidRPr="00C73542">
        <w:rPr>
          <w:rFonts w:ascii="Eras Medium ITC" w:hAnsi="Eras Medium ITC" w:cs="Arial"/>
          <w:szCs w:val="28"/>
        </w:rPr>
        <w:t>la gestion de l’abattoir communal,</w:t>
      </w:r>
    </w:p>
    <w:p w:rsidR="00AB6540" w:rsidRPr="00C73542" w:rsidRDefault="00AB6540" w:rsidP="00012409">
      <w:pPr>
        <w:pStyle w:val="Paragraphedeliste"/>
        <w:numPr>
          <w:ilvl w:val="0"/>
          <w:numId w:val="34"/>
        </w:numPr>
        <w:spacing w:before="120" w:line="288" w:lineRule="auto"/>
        <w:jc w:val="both"/>
        <w:rPr>
          <w:rFonts w:ascii="Eras Medium ITC" w:hAnsi="Eras Medium ITC" w:cs="Arial"/>
          <w:szCs w:val="28"/>
        </w:rPr>
      </w:pPr>
      <w:r w:rsidRPr="00C73542">
        <w:rPr>
          <w:rFonts w:ascii="Eras Medium ITC" w:hAnsi="Eras Medium ITC" w:cs="Arial"/>
          <w:szCs w:val="28"/>
        </w:rPr>
        <w:t>la gestion des affaires juridiques et des contentieux qui concer</w:t>
      </w:r>
      <w:r w:rsidR="003B0A9C" w:rsidRPr="00C73542">
        <w:rPr>
          <w:rFonts w:ascii="Eras Medium ITC" w:hAnsi="Eras Medium ITC" w:cs="Arial"/>
          <w:szCs w:val="28"/>
        </w:rPr>
        <w:t>nent la commune.</w:t>
      </w:r>
    </w:p>
    <w:p w:rsidR="00AB6540" w:rsidRPr="00C73542" w:rsidRDefault="00AB6540" w:rsidP="00AB6540">
      <w:pPr>
        <w:spacing w:before="240" w:line="288" w:lineRule="auto"/>
        <w:ind w:firstLine="709"/>
        <w:jc w:val="both"/>
        <w:rPr>
          <w:rFonts w:ascii="Eras Medium ITC" w:hAnsi="Eras Medium ITC" w:cs="Arial"/>
          <w:szCs w:val="28"/>
        </w:rPr>
      </w:pPr>
      <w:r w:rsidRPr="00C73542">
        <w:rPr>
          <w:rFonts w:ascii="Eras Medium ITC" w:hAnsi="Eras Medium ITC" w:cs="Arial"/>
          <w:szCs w:val="28"/>
        </w:rPr>
        <w:t>L’application et les solutions qui la composent devront couvrir notamment les fonctionnalités du présent CPS dont la liste ne devrait pas être considérée comme exhaustive. Le soumissionnaire aura donc à prévoir de sa propre initiative tous les dispositifs utiles et nécessaires pour une parfaite exécution des prestations demandées, et il ne pourra pas se prévaloir de ce que certaines prestations ne seraient pas formellement mentionnées au présent CPS.</w:t>
      </w:r>
    </w:p>
    <w:p w:rsidR="00AB6540" w:rsidRPr="00C73542" w:rsidRDefault="00AB6540" w:rsidP="00AB6540">
      <w:pPr>
        <w:spacing w:before="240" w:line="288" w:lineRule="auto"/>
        <w:ind w:firstLine="708"/>
        <w:jc w:val="both"/>
        <w:rPr>
          <w:rFonts w:ascii="Eras Medium ITC" w:hAnsi="Eras Medium ITC" w:cstheme="majorBidi"/>
          <w:iCs/>
        </w:rPr>
      </w:pPr>
      <w:r w:rsidRPr="00C73542">
        <w:rPr>
          <w:rFonts w:ascii="Eras Medium ITC" w:hAnsi="Eras Medium ITC" w:cstheme="majorBidi"/>
          <w:iCs/>
        </w:rPr>
        <w:t>L’élaboration et la mise en œuvre de chaque solution est considérée comme un projet qui devrait se dérouler selon les étapes suivantes :</w:t>
      </w:r>
    </w:p>
    <w:p w:rsidR="00AB6540" w:rsidRPr="00C73542" w:rsidRDefault="00AB6540" w:rsidP="00012409">
      <w:pPr>
        <w:pStyle w:val="Paragraphedeliste"/>
        <w:numPr>
          <w:ilvl w:val="0"/>
          <w:numId w:val="35"/>
        </w:numPr>
        <w:spacing w:before="120" w:line="288" w:lineRule="auto"/>
        <w:ind w:left="714" w:hanging="357"/>
        <w:jc w:val="both"/>
        <w:rPr>
          <w:rFonts w:ascii="Eras Medium ITC" w:hAnsi="Eras Medium ITC" w:cstheme="majorBidi"/>
          <w:iCs/>
        </w:rPr>
      </w:pPr>
      <w:r w:rsidRPr="00C73542">
        <w:rPr>
          <w:rFonts w:ascii="Eras Medium ITC" w:hAnsi="Eras Medium ITC" w:cstheme="majorBidi"/>
          <w:b/>
          <w:bCs/>
          <w:iCs/>
        </w:rPr>
        <w:t>Préparation du projet</w:t>
      </w:r>
      <w:r w:rsidRPr="00C73542">
        <w:rPr>
          <w:rFonts w:ascii="Eras Medium ITC" w:hAnsi="Eras Medium ITC" w:cstheme="majorBidi"/>
          <w:iCs/>
        </w:rPr>
        <w:t> : définition du planning détaillé et préparation des éléments nécessaires pour les étapes suivantes</w:t>
      </w:r>
    </w:p>
    <w:p w:rsidR="00AB6540" w:rsidRPr="00C73542" w:rsidRDefault="00AB6540" w:rsidP="00C423CB">
      <w:pPr>
        <w:pStyle w:val="Paragraphedeliste"/>
        <w:numPr>
          <w:ilvl w:val="0"/>
          <w:numId w:val="35"/>
        </w:numPr>
        <w:spacing w:before="120" w:line="288" w:lineRule="auto"/>
        <w:jc w:val="both"/>
        <w:rPr>
          <w:rFonts w:ascii="Eras Medium ITC" w:hAnsi="Eras Medium ITC" w:cstheme="majorBidi"/>
          <w:iCs/>
        </w:rPr>
      </w:pPr>
      <w:r w:rsidRPr="00C73542">
        <w:rPr>
          <w:rFonts w:ascii="Eras Medium ITC" w:hAnsi="Eras Medium ITC" w:cstheme="majorBidi"/>
          <w:b/>
          <w:bCs/>
          <w:iCs/>
        </w:rPr>
        <w:t xml:space="preserve">Conception générale et détaillée : </w:t>
      </w:r>
      <w:r w:rsidRPr="00C73542">
        <w:rPr>
          <w:rFonts w:ascii="Eras Medium ITC" w:hAnsi="Eras Medium ITC" w:cstheme="majorBidi"/>
          <w:iCs/>
        </w:rPr>
        <w:t xml:space="preserve">L’objectif de cette étape est de parvenir à une compréhension commune de la façon dont le prestataire a l’intention d’implémenter la solution pour répondre au besoin métier et </w:t>
      </w:r>
      <w:r w:rsidRPr="00C73542">
        <w:rPr>
          <w:rFonts w:ascii="Eras Medium ITC" w:hAnsi="Eras Medium ITC" w:cs="Arial"/>
          <w:szCs w:val="28"/>
        </w:rPr>
        <w:t xml:space="preserve">couvrir notamment toutes les fonctionnalités du présent CPS. </w:t>
      </w:r>
      <w:r w:rsidRPr="00C73542">
        <w:rPr>
          <w:rFonts w:ascii="Eras Medium ITC" w:hAnsi="Eras Medium ITC" w:cstheme="majorBidi"/>
          <w:iCs/>
        </w:rPr>
        <w:t xml:space="preserve">Le résultat est </w:t>
      </w:r>
      <w:r w:rsidRPr="00215564">
        <w:rPr>
          <w:rFonts w:ascii="Eras Medium ITC" w:hAnsi="Eras Medium ITC" w:cstheme="majorBidi"/>
          <w:iCs/>
        </w:rPr>
        <w:t xml:space="preserve">un document de conception </w:t>
      </w:r>
      <w:r w:rsidRPr="00C73542">
        <w:rPr>
          <w:rFonts w:ascii="Eras Medium ITC" w:hAnsi="Eras Medium ITC" w:cstheme="majorBidi"/>
          <w:iCs/>
        </w:rPr>
        <w:t>détaillant les besoins recueillis auprès du métier</w:t>
      </w:r>
      <w:r w:rsidR="00C423CB" w:rsidRPr="00C73542">
        <w:rPr>
          <w:rFonts w:ascii="Eras Medium ITC" w:hAnsi="Eras Medium ITC" w:cstheme="majorBidi"/>
          <w:iCs/>
        </w:rPr>
        <w:t xml:space="preserve"> </w:t>
      </w:r>
      <w:r w:rsidRPr="00C73542">
        <w:rPr>
          <w:rFonts w:ascii="Eras Medium ITC" w:hAnsi="Eras Medium ITC" w:cstheme="majorBidi"/>
          <w:iCs/>
        </w:rPr>
        <w:t>en se conformant aux lois et aux textes réglementa</w:t>
      </w:r>
      <w:r w:rsidR="00C423CB" w:rsidRPr="00C73542">
        <w:rPr>
          <w:rFonts w:ascii="Eras Medium ITC" w:hAnsi="Eras Medium ITC" w:cstheme="majorBidi"/>
          <w:iCs/>
        </w:rPr>
        <w:t>ires</w:t>
      </w:r>
      <w:r w:rsidRPr="00C73542">
        <w:rPr>
          <w:rFonts w:ascii="Eras Medium ITC" w:hAnsi="Eras Medium ITC" w:cstheme="majorBidi"/>
          <w:iCs/>
        </w:rPr>
        <w:t xml:space="preserve"> en vigueur, et intégrant les adaptations spécifiques aux besoins de la commune de Salé ;</w:t>
      </w:r>
    </w:p>
    <w:p w:rsidR="00AB6540" w:rsidRPr="00C73542" w:rsidRDefault="00AB6540" w:rsidP="00012409">
      <w:pPr>
        <w:pStyle w:val="Paragraphedeliste"/>
        <w:numPr>
          <w:ilvl w:val="0"/>
          <w:numId w:val="35"/>
        </w:numPr>
        <w:spacing w:before="120" w:line="288" w:lineRule="auto"/>
        <w:ind w:left="714" w:hanging="357"/>
        <w:jc w:val="both"/>
        <w:rPr>
          <w:rFonts w:ascii="Eras Medium ITC" w:hAnsi="Eras Medium ITC" w:cstheme="majorBidi"/>
          <w:iCs/>
        </w:rPr>
      </w:pPr>
      <w:r w:rsidRPr="00C73542">
        <w:rPr>
          <w:rFonts w:ascii="Eras Medium ITC" w:hAnsi="Eras Medium ITC" w:cstheme="majorBidi"/>
          <w:b/>
          <w:bCs/>
          <w:iCs/>
        </w:rPr>
        <w:t>Réalisation</w:t>
      </w:r>
      <w:r w:rsidRPr="00C73542">
        <w:rPr>
          <w:rFonts w:ascii="Eras Medium ITC" w:hAnsi="Eras Medium ITC" w:cstheme="majorBidi"/>
          <w:iCs/>
        </w:rPr>
        <w:t> : L’objectif de cette étape est de paramétrer tous le processus métiers en se basant sur le document de conception précité ;</w:t>
      </w:r>
    </w:p>
    <w:p w:rsidR="00AB6540" w:rsidRPr="00C73542" w:rsidRDefault="00C423CB" w:rsidP="00012409">
      <w:pPr>
        <w:pStyle w:val="Paragraphedeliste"/>
        <w:numPr>
          <w:ilvl w:val="0"/>
          <w:numId w:val="35"/>
        </w:numPr>
        <w:spacing w:before="120" w:line="288" w:lineRule="auto"/>
        <w:ind w:left="714" w:hanging="357"/>
        <w:jc w:val="both"/>
        <w:rPr>
          <w:rFonts w:ascii="Eras Medium ITC" w:hAnsi="Eras Medium ITC" w:cstheme="majorBidi"/>
          <w:iCs/>
        </w:rPr>
      </w:pPr>
      <w:r w:rsidRPr="00C73542">
        <w:rPr>
          <w:rFonts w:ascii="Eras Medium ITC" w:hAnsi="Eras Medium ITC" w:cstheme="majorBidi"/>
          <w:b/>
          <w:bCs/>
          <w:iCs/>
        </w:rPr>
        <w:t>Test et essai</w:t>
      </w:r>
      <w:r w:rsidR="00AB6540" w:rsidRPr="00C73542">
        <w:rPr>
          <w:rFonts w:ascii="Eras Medium ITC" w:hAnsi="Eras Medium ITC" w:cstheme="majorBidi"/>
          <w:iCs/>
        </w:rPr>
        <w:t> : Réalisation des tests de la solution et traitement des anomalies détectées au fur et à mesure ;</w:t>
      </w:r>
    </w:p>
    <w:p w:rsidR="00AB6540" w:rsidRPr="00C73542" w:rsidRDefault="00AB6540" w:rsidP="00012409">
      <w:pPr>
        <w:pStyle w:val="Paragraphedeliste"/>
        <w:numPr>
          <w:ilvl w:val="0"/>
          <w:numId w:val="35"/>
        </w:numPr>
        <w:spacing w:before="120" w:line="288" w:lineRule="auto"/>
        <w:ind w:left="714" w:hanging="357"/>
        <w:jc w:val="both"/>
        <w:rPr>
          <w:rFonts w:ascii="Eras Medium ITC" w:hAnsi="Eras Medium ITC" w:cstheme="majorBidi"/>
          <w:iCs/>
        </w:rPr>
      </w:pPr>
      <w:r w:rsidRPr="00C73542">
        <w:rPr>
          <w:rFonts w:ascii="Eras Medium ITC" w:hAnsi="Eras Medium ITC" w:cstheme="majorBidi"/>
          <w:b/>
          <w:bCs/>
          <w:iCs/>
        </w:rPr>
        <w:t>Préparation finale</w:t>
      </w:r>
      <w:r w:rsidRPr="00C73542">
        <w:rPr>
          <w:rFonts w:ascii="Eras Medium ITC" w:hAnsi="Eras Medium ITC" w:cstheme="majorBidi"/>
          <w:iCs/>
        </w:rPr>
        <w:t> : incluant les formations des utilisateurs finaux, et permettant aussi de résoudre les points critiques encore ouverts à l’issue des phases précédentes ;</w:t>
      </w:r>
    </w:p>
    <w:p w:rsidR="00AB6540" w:rsidRPr="00C73542" w:rsidRDefault="00AB6540" w:rsidP="00012409">
      <w:pPr>
        <w:pStyle w:val="Paragraphedeliste"/>
        <w:numPr>
          <w:ilvl w:val="0"/>
          <w:numId w:val="35"/>
        </w:numPr>
        <w:spacing w:before="120" w:line="288" w:lineRule="auto"/>
        <w:ind w:left="714" w:hanging="357"/>
        <w:jc w:val="both"/>
        <w:rPr>
          <w:rFonts w:ascii="Eras Medium ITC" w:hAnsi="Eras Medium ITC" w:cstheme="majorBidi"/>
          <w:iCs/>
        </w:rPr>
      </w:pPr>
      <w:r w:rsidRPr="00C73542">
        <w:rPr>
          <w:rFonts w:ascii="Eras Medium ITC" w:hAnsi="Eras Medium ITC" w:cstheme="majorBidi"/>
          <w:b/>
          <w:bCs/>
          <w:iCs/>
        </w:rPr>
        <w:t>Déploiement</w:t>
      </w:r>
      <w:r w:rsidRPr="00C73542">
        <w:rPr>
          <w:rFonts w:ascii="Eras Medium ITC" w:hAnsi="Eras Medium ITC" w:cstheme="majorBidi"/>
          <w:iCs/>
        </w:rPr>
        <w:t xml:space="preserve"> : en passant à l’environnement réel de production et pour s’assurer que la solution est opérationnelle (les blocages et les erreurs doivent être traités). </w:t>
      </w:r>
    </w:p>
    <w:p w:rsidR="00AB6540" w:rsidRPr="00C73542" w:rsidRDefault="00AB6540" w:rsidP="00AB6540">
      <w:pPr>
        <w:spacing w:before="240" w:line="288" w:lineRule="auto"/>
        <w:jc w:val="both"/>
        <w:rPr>
          <w:rFonts w:ascii="Eras Medium ITC" w:hAnsi="Eras Medium ITC" w:cs="Arial"/>
          <w:szCs w:val="28"/>
        </w:rPr>
      </w:pPr>
      <w:r w:rsidRPr="00C73542">
        <w:rPr>
          <w:rFonts w:ascii="Eras Medium ITC" w:hAnsi="Eras Medium ITC" w:cs="Arial"/>
          <w:szCs w:val="28"/>
        </w:rPr>
        <w:t xml:space="preserve">Les solutions à mettre en place doivent garantir l’interfaçage, et l’interopérabilité et l’intégrabilité entre elles et avec les solutions existantes qui sont considérées comme dépendantes ou complémentaires, ainsi que l’adaptabilité à la mise en œuvre future </w:t>
      </w:r>
      <w:r w:rsidRPr="00C73542">
        <w:rPr>
          <w:rFonts w:ascii="Eras Medium ITC" w:hAnsi="Eras Medium ITC" w:cs="Arial"/>
          <w:szCs w:val="28"/>
        </w:rPr>
        <w:lastRenderedPageBreak/>
        <w:t>d’un Système d’Information Géographique (SIG) (</w:t>
      </w:r>
      <w:r w:rsidRPr="00C73542">
        <w:rPr>
          <w:rFonts w:ascii="Eras Medium ITC" w:hAnsi="Eras Medium ITC" w:cs="Arial"/>
          <w:szCs w:val="28"/>
          <w:u w:val="single"/>
        </w:rPr>
        <w:t>la mise en œuvre d’un SIG ne fait pas partie du présent marché</w:t>
      </w:r>
      <w:r w:rsidRPr="00C73542">
        <w:rPr>
          <w:rFonts w:ascii="Eras Medium ITC" w:hAnsi="Eras Medium ITC" w:cs="Arial"/>
          <w:szCs w:val="28"/>
        </w:rPr>
        <w:t>).</w:t>
      </w:r>
    </w:p>
    <w:p w:rsidR="00AB6540" w:rsidRPr="00C73542" w:rsidRDefault="00AB6540" w:rsidP="00AB6540">
      <w:pPr>
        <w:spacing w:line="288" w:lineRule="auto"/>
        <w:rPr>
          <w:rFonts w:ascii="Eras Medium ITC" w:hAnsi="Eras Medium ITC" w:cstheme="majorBidi"/>
          <w:iCs/>
          <w:sz w:val="8"/>
          <w:szCs w:val="8"/>
        </w:rPr>
      </w:pPr>
    </w:p>
    <w:p w:rsidR="00AB6540" w:rsidRPr="00C73542" w:rsidRDefault="00AB6540" w:rsidP="00AB6540">
      <w:pPr>
        <w:spacing w:before="120" w:line="288" w:lineRule="auto"/>
        <w:jc w:val="both"/>
        <w:rPr>
          <w:rFonts w:ascii="Eras Medium ITC" w:hAnsi="Eras Medium ITC" w:cstheme="majorBidi"/>
          <w:iCs/>
        </w:rPr>
      </w:pPr>
      <w:r w:rsidRPr="00C73542">
        <w:rPr>
          <w:rFonts w:ascii="Eras Medium ITC" w:hAnsi="Eras Medium ITC" w:cstheme="majorBidi"/>
          <w:iCs/>
        </w:rPr>
        <w:t xml:space="preserve">L’application doit répondre aux objectifs attendus suivants : </w:t>
      </w:r>
    </w:p>
    <w:p w:rsidR="00AB6540" w:rsidRPr="00C73542" w:rsidRDefault="00AB6540" w:rsidP="00012409">
      <w:pPr>
        <w:pStyle w:val="Paragraphedeliste"/>
        <w:numPr>
          <w:ilvl w:val="0"/>
          <w:numId w:val="36"/>
        </w:numPr>
        <w:spacing w:before="120" w:line="288" w:lineRule="auto"/>
        <w:jc w:val="both"/>
        <w:rPr>
          <w:rFonts w:ascii="Eras Medium ITC" w:hAnsi="Eras Medium ITC" w:cstheme="majorBidi"/>
          <w:iCs/>
        </w:rPr>
      </w:pPr>
      <w:r w:rsidRPr="00C73542">
        <w:rPr>
          <w:rFonts w:ascii="Eras Medium ITC" w:hAnsi="Eras Medium ITC" w:cstheme="majorBidi"/>
          <w:iCs/>
        </w:rPr>
        <w:t>Assurer l’automatisation optimale de la gestion des différents services et équipements concernés.</w:t>
      </w:r>
    </w:p>
    <w:p w:rsidR="00AB6540" w:rsidRPr="00C73542" w:rsidRDefault="00AB6540" w:rsidP="00012409">
      <w:pPr>
        <w:pStyle w:val="Paragraphedeliste"/>
        <w:numPr>
          <w:ilvl w:val="0"/>
          <w:numId w:val="36"/>
        </w:numPr>
        <w:spacing w:before="120" w:line="288" w:lineRule="auto"/>
        <w:jc w:val="both"/>
        <w:rPr>
          <w:rFonts w:ascii="Eras Medium ITC" w:hAnsi="Eras Medium ITC" w:cstheme="majorBidi"/>
          <w:iCs/>
        </w:rPr>
      </w:pPr>
      <w:r w:rsidRPr="00C73542">
        <w:rPr>
          <w:rFonts w:ascii="Eras Medium ITC" w:hAnsi="Eras Medium ITC" w:cstheme="majorBidi"/>
          <w:iCs/>
        </w:rPr>
        <w:t>Fournir une traçabilité fonctionnelle et système, et permettre une meilleure traçabilité des dossiers.</w:t>
      </w:r>
    </w:p>
    <w:p w:rsidR="00AB6540" w:rsidRPr="00C73542" w:rsidRDefault="00AB6540" w:rsidP="00012409">
      <w:pPr>
        <w:pStyle w:val="Paragraphedeliste"/>
        <w:numPr>
          <w:ilvl w:val="0"/>
          <w:numId w:val="36"/>
        </w:numPr>
        <w:spacing w:before="120" w:line="288" w:lineRule="auto"/>
        <w:jc w:val="both"/>
        <w:rPr>
          <w:rFonts w:ascii="Eras Medium ITC" w:hAnsi="Eras Medium ITC"/>
        </w:rPr>
      </w:pPr>
      <w:r w:rsidRPr="00C73542">
        <w:rPr>
          <w:rFonts w:ascii="Eras Medium ITC" w:hAnsi="Eras Medium ITC"/>
        </w:rPr>
        <w:t>Mettre en place des référentiels partagés par l’ensemble des services.</w:t>
      </w:r>
    </w:p>
    <w:p w:rsidR="00AB6540" w:rsidRPr="00C73542" w:rsidRDefault="00AB6540" w:rsidP="00012409">
      <w:pPr>
        <w:numPr>
          <w:ilvl w:val="0"/>
          <w:numId w:val="36"/>
        </w:numPr>
        <w:spacing w:before="120" w:line="288" w:lineRule="auto"/>
        <w:jc w:val="both"/>
        <w:rPr>
          <w:rFonts w:ascii="Eras Medium ITC" w:hAnsi="Eras Medium ITC"/>
          <w:strike/>
        </w:rPr>
      </w:pPr>
      <w:r w:rsidRPr="00C73542">
        <w:rPr>
          <w:rFonts w:ascii="Eras Medium ITC" w:hAnsi="Eras Medium ITC"/>
        </w:rPr>
        <w:t>Fournir aux gestionnaires, décideurs, élus ...  des tableaux de pilotage et de décision.</w:t>
      </w:r>
    </w:p>
    <w:p w:rsidR="00AB6540" w:rsidRPr="00C73542" w:rsidRDefault="00AB6540" w:rsidP="00AB6540">
      <w:pPr>
        <w:spacing w:before="240" w:line="288" w:lineRule="auto"/>
        <w:jc w:val="both"/>
        <w:rPr>
          <w:rFonts w:ascii="Eras Medium ITC" w:hAnsi="Eras Medium ITC" w:cstheme="majorBidi"/>
          <w:iCs/>
        </w:rPr>
      </w:pPr>
      <w:r w:rsidRPr="00C73542">
        <w:rPr>
          <w:rFonts w:ascii="Eras Medium ITC" w:hAnsi="Eras Medium ITC" w:cstheme="majorBidi"/>
          <w:iCs/>
        </w:rPr>
        <w:t>Le choix du prestataire se fera essentiellement sur les critères suivants :</w:t>
      </w:r>
    </w:p>
    <w:p w:rsidR="00AB6540" w:rsidRPr="00C73542" w:rsidRDefault="00AB6540" w:rsidP="00012409">
      <w:pPr>
        <w:pStyle w:val="Paragraphedeliste"/>
        <w:numPr>
          <w:ilvl w:val="0"/>
          <w:numId w:val="2"/>
        </w:numPr>
        <w:spacing w:before="120" w:line="288" w:lineRule="auto"/>
        <w:ind w:left="748" w:hanging="357"/>
        <w:jc w:val="both"/>
        <w:rPr>
          <w:rFonts w:ascii="Eras Medium ITC" w:hAnsi="Eras Medium ITC" w:cstheme="majorBidi"/>
          <w:iCs/>
        </w:rPr>
      </w:pPr>
      <w:r w:rsidRPr="00C73542">
        <w:rPr>
          <w:rFonts w:ascii="Eras Medium ITC" w:hAnsi="Eras Medium ITC" w:cstheme="majorBidi"/>
          <w:iCs/>
        </w:rPr>
        <w:t xml:space="preserve">la plus large couverture fonctionnelle. </w:t>
      </w:r>
    </w:p>
    <w:p w:rsidR="00AB6540" w:rsidRPr="00C73542" w:rsidRDefault="00AB6540" w:rsidP="00012409">
      <w:pPr>
        <w:pStyle w:val="Paragraphedeliste"/>
        <w:numPr>
          <w:ilvl w:val="0"/>
          <w:numId w:val="2"/>
        </w:numPr>
        <w:spacing w:before="120" w:line="288" w:lineRule="auto"/>
        <w:jc w:val="both"/>
        <w:rPr>
          <w:rFonts w:ascii="Eras Medium ITC" w:hAnsi="Eras Medium ITC" w:cstheme="majorBidi"/>
          <w:iCs/>
        </w:rPr>
      </w:pPr>
      <w:r w:rsidRPr="00C73542">
        <w:rPr>
          <w:rFonts w:ascii="Eras Medium ITC" w:hAnsi="Eras Medium ITC" w:cstheme="majorBidi"/>
          <w:iCs/>
        </w:rPr>
        <w:t>la plus large couverture des exigences techniques.</w:t>
      </w:r>
    </w:p>
    <w:p w:rsidR="00AB6540" w:rsidRPr="00C73542" w:rsidRDefault="00AB6540" w:rsidP="00012409">
      <w:pPr>
        <w:pStyle w:val="Paragraphedeliste"/>
        <w:numPr>
          <w:ilvl w:val="0"/>
          <w:numId w:val="2"/>
        </w:numPr>
        <w:spacing w:before="120" w:line="288" w:lineRule="auto"/>
        <w:jc w:val="both"/>
        <w:rPr>
          <w:rFonts w:ascii="Eras Medium ITC" w:hAnsi="Eras Medium ITC" w:cstheme="majorBidi"/>
          <w:iCs/>
        </w:rPr>
      </w:pPr>
      <w:r w:rsidRPr="00C73542">
        <w:rPr>
          <w:rFonts w:ascii="Eras Medium ITC" w:hAnsi="Eras Medium ITC" w:cstheme="majorBidi"/>
          <w:iCs/>
        </w:rPr>
        <w:t>l’automatisation la plus complète pour éviter les temps de saisies inutiles et les erreurs.</w:t>
      </w:r>
    </w:p>
    <w:p w:rsidR="00AB6540" w:rsidRPr="00C73542" w:rsidRDefault="00AB6540" w:rsidP="00012409">
      <w:pPr>
        <w:pStyle w:val="Paragraphedeliste"/>
        <w:numPr>
          <w:ilvl w:val="0"/>
          <w:numId w:val="2"/>
        </w:numPr>
        <w:spacing w:before="120" w:line="288" w:lineRule="auto"/>
        <w:jc w:val="both"/>
        <w:rPr>
          <w:rFonts w:ascii="Eras Medium ITC" w:hAnsi="Eras Medium ITC" w:cstheme="majorBidi"/>
          <w:iCs/>
        </w:rPr>
      </w:pPr>
      <w:r w:rsidRPr="00C73542">
        <w:rPr>
          <w:rFonts w:ascii="Eras Medium ITC" w:hAnsi="Eras Medium ITC" w:cstheme="majorBidi"/>
          <w:iCs/>
        </w:rPr>
        <w:t>Les meilleurs délais de réalisation et leur respect.</w:t>
      </w:r>
    </w:p>
    <w:p w:rsidR="00AB6540" w:rsidRPr="00C73542" w:rsidRDefault="00AB6540" w:rsidP="00C423CB">
      <w:pPr>
        <w:pStyle w:val="Paragraphedeliste"/>
        <w:spacing w:before="120" w:line="288" w:lineRule="auto"/>
        <w:ind w:left="0"/>
        <w:jc w:val="both"/>
        <w:rPr>
          <w:rFonts w:ascii="Eras Medium ITC" w:hAnsi="Eras Medium ITC" w:cstheme="majorBidi"/>
          <w:iCs/>
        </w:rPr>
      </w:pPr>
      <w:r w:rsidRPr="00C73542">
        <w:rPr>
          <w:rFonts w:ascii="Eras Medium ITC" w:hAnsi="Eras Medium ITC" w:cstheme="majorBidi"/>
          <w:iCs/>
        </w:rPr>
        <w:t>L’application doit se conformer aux lois et aux textes réglementa</w:t>
      </w:r>
      <w:r w:rsidR="00C423CB" w:rsidRPr="00C73542">
        <w:rPr>
          <w:rFonts w:ascii="Eras Medium ITC" w:hAnsi="Eras Medium ITC" w:cstheme="majorBidi"/>
          <w:iCs/>
        </w:rPr>
        <w:t>ire</w:t>
      </w:r>
      <w:r w:rsidRPr="00C73542">
        <w:rPr>
          <w:rFonts w:ascii="Eras Medium ITC" w:hAnsi="Eras Medium ITC" w:cstheme="majorBidi"/>
          <w:iCs/>
        </w:rPr>
        <w:t>s en vigueur.</w:t>
      </w:r>
    </w:p>
    <w:p w:rsidR="00AB6540" w:rsidRPr="00C73542" w:rsidRDefault="00AB6540" w:rsidP="00AB6540">
      <w:pPr>
        <w:pStyle w:val="Paragraphedeliste"/>
        <w:spacing w:line="288" w:lineRule="auto"/>
        <w:ind w:left="0"/>
        <w:contextualSpacing/>
        <w:jc w:val="both"/>
        <w:rPr>
          <w:rFonts w:ascii="Eras Medium ITC" w:hAnsi="Eras Medium ITC" w:cstheme="majorBidi"/>
          <w:iCs/>
          <w:sz w:val="22"/>
          <w:szCs w:val="22"/>
        </w:rPr>
      </w:pPr>
    </w:p>
    <w:p w:rsidR="00610A5E" w:rsidRPr="00C73542" w:rsidRDefault="00610A5E" w:rsidP="00610A5E">
      <w:pPr>
        <w:pStyle w:val="Paragraphedeliste"/>
        <w:ind w:left="0"/>
        <w:contextualSpacing/>
        <w:jc w:val="center"/>
        <w:rPr>
          <w:rFonts w:ascii="Eras Medium ITC" w:hAnsi="Eras Medium ITC" w:cstheme="majorBidi"/>
          <w:iCs/>
        </w:rPr>
      </w:pPr>
      <w:r w:rsidRPr="00C73542">
        <w:rPr>
          <w:rFonts w:ascii="Eras Medium ITC" w:hAnsi="Eras Medium ITC" w:cstheme="majorBidi"/>
          <w:iCs/>
        </w:rPr>
        <w:t>********</w:t>
      </w:r>
    </w:p>
    <w:p w:rsidR="00EF76D9" w:rsidRPr="00C73542" w:rsidRDefault="00EF76D9" w:rsidP="00D33C57">
      <w:pPr>
        <w:pStyle w:val="Titre1"/>
        <w:spacing w:before="0" w:after="0"/>
        <w:rPr>
          <w:rFonts w:ascii="Eras Medium ITC" w:hAnsi="Eras Medium ITC"/>
          <w:caps/>
          <w:kern w:val="0"/>
          <w:sz w:val="24"/>
          <w:szCs w:val="24"/>
          <w:u w:val="single"/>
        </w:rPr>
      </w:pP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 xml:space="preserve">Article </w:t>
      </w:r>
      <w:r w:rsidR="00D33C57" w:rsidRPr="00C73542">
        <w:rPr>
          <w:rFonts w:ascii="Eras Medium ITC" w:hAnsi="Eras Medium ITC"/>
          <w:caps/>
          <w:kern w:val="0"/>
          <w:sz w:val="24"/>
          <w:szCs w:val="24"/>
          <w:u w:val="single"/>
        </w:rPr>
        <w:t>3</w:t>
      </w:r>
      <w:r w:rsidR="00346757" w:rsidRPr="00C73542">
        <w:rPr>
          <w:rFonts w:ascii="Eras Medium ITC" w:hAnsi="Eras Medium ITC"/>
          <w:caps/>
          <w:kern w:val="0"/>
          <w:sz w:val="24"/>
          <w:szCs w:val="24"/>
          <w:u w:val="single"/>
        </w:rPr>
        <w:t>0</w:t>
      </w:r>
      <w:r w:rsidRPr="00C73542">
        <w:rPr>
          <w:rFonts w:ascii="Eras Medium ITC" w:hAnsi="Eras Medium ITC"/>
          <w:caps/>
          <w:kern w:val="0"/>
          <w:sz w:val="24"/>
          <w:szCs w:val="24"/>
          <w:u w:val="single"/>
        </w:rPr>
        <w:t> : EXIGENCES FONCTIONNELLES</w:t>
      </w:r>
    </w:p>
    <w:p w:rsidR="00610A5E" w:rsidRPr="00C73542" w:rsidRDefault="00610A5E" w:rsidP="00610A5E">
      <w:pPr>
        <w:pStyle w:val="StyleArial10ptCar"/>
        <w:rPr>
          <w:rFonts w:ascii="Eras Medium ITC" w:hAnsi="Eras Medium ITC" w:cstheme="majorBidi"/>
          <w:b/>
          <w:bCs/>
          <w:iCs/>
          <w:sz w:val="22"/>
          <w:szCs w:val="22"/>
        </w:rPr>
      </w:pPr>
    </w:p>
    <w:p w:rsidR="00610A5E" w:rsidRPr="00C73542" w:rsidRDefault="00610A5E" w:rsidP="00610A5E">
      <w:pPr>
        <w:pStyle w:val="StyleArial10ptCar"/>
        <w:rPr>
          <w:rFonts w:ascii="Eras Medium ITC" w:hAnsi="Eras Medium ITC" w:cstheme="majorBidi"/>
          <w:iCs/>
          <w:sz w:val="24"/>
        </w:rPr>
      </w:pPr>
      <w:r w:rsidRPr="00C73542">
        <w:rPr>
          <w:rFonts w:ascii="Eras Medium ITC" w:hAnsi="Eras Medium ITC" w:cstheme="majorBidi"/>
          <w:iCs/>
          <w:sz w:val="24"/>
        </w:rPr>
        <w:t>L’application de gestion objet du présent appel d’offres doit couvrir les domaines suivants :</w:t>
      </w:r>
    </w:p>
    <w:p w:rsidR="00610A5E" w:rsidRPr="00C73542" w:rsidRDefault="00610A5E" w:rsidP="00012409">
      <w:pPr>
        <w:pStyle w:val="StyleArial10ptCar"/>
        <w:numPr>
          <w:ilvl w:val="0"/>
          <w:numId w:val="12"/>
        </w:numPr>
        <w:rPr>
          <w:rFonts w:ascii="Eras Medium ITC" w:hAnsi="Eras Medium ITC" w:cstheme="majorBidi"/>
          <w:iCs/>
          <w:sz w:val="24"/>
        </w:rPr>
      </w:pPr>
      <w:r w:rsidRPr="00C73542">
        <w:rPr>
          <w:rFonts w:ascii="Eras Medium ITC" w:hAnsi="Eras Medium ITC" w:cstheme="majorBidi"/>
          <w:iCs/>
          <w:sz w:val="24"/>
        </w:rPr>
        <w:t>Patrimoine communal ;</w:t>
      </w:r>
    </w:p>
    <w:p w:rsidR="00610A5E" w:rsidRPr="00C73542" w:rsidRDefault="00BC63D3" w:rsidP="00012409">
      <w:pPr>
        <w:pStyle w:val="StyleArial10ptCar"/>
        <w:numPr>
          <w:ilvl w:val="0"/>
          <w:numId w:val="12"/>
        </w:numPr>
        <w:rPr>
          <w:rFonts w:ascii="Eras Medium ITC" w:hAnsi="Eras Medium ITC" w:cstheme="majorBidi"/>
          <w:iCs/>
          <w:sz w:val="24"/>
        </w:rPr>
      </w:pPr>
      <w:r w:rsidRPr="00C73542">
        <w:rPr>
          <w:rFonts w:ascii="Eras Medium ITC" w:hAnsi="Eras Medium ITC" w:cstheme="majorBidi"/>
          <w:iCs/>
          <w:sz w:val="24"/>
        </w:rPr>
        <w:t>L</w:t>
      </w:r>
      <w:r w:rsidR="00861D9D" w:rsidRPr="00C73542">
        <w:rPr>
          <w:rFonts w:ascii="Eras Medium ITC" w:hAnsi="Eras Medium ITC" w:cstheme="majorBidi"/>
          <w:iCs/>
          <w:sz w:val="24"/>
        </w:rPr>
        <w:t>a</w:t>
      </w:r>
      <w:r w:rsidR="00610A5E" w:rsidRPr="00C73542">
        <w:rPr>
          <w:rFonts w:ascii="Eras Medium ITC" w:hAnsi="Eras Medium ITC" w:cstheme="majorBidi"/>
          <w:iCs/>
          <w:sz w:val="24"/>
        </w:rPr>
        <w:t xml:space="preserve"> fourrière</w:t>
      </w:r>
      <w:r w:rsidR="00861D9D" w:rsidRPr="00C73542">
        <w:rPr>
          <w:rFonts w:ascii="Eras Medium ITC" w:hAnsi="Eras Medium ITC" w:cstheme="majorBidi"/>
          <w:iCs/>
          <w:sz w:val="24"/>
        </w:rPr>
        <w:t xml:space="preserve"> communale</w:t>
      </w:r>
      <w:r w:rsidR="00610A5E" w:rsidRPr="00C73542">
        <w:rPr>
          <w:rFonts w:ascii="Eras Medium ITC" w:hAnsi="Eras Medium ITC" w:cstheme="majorBidi"/>
          <w:iCs/>
          <w:sz w:val="24"/>
        </w:rPr>
        <w:t>;</w:t>
      </w:r>
    </w:p>
    <w:p w:rsidR="00FA0ED0" w:rsidRPr="00C73542" w:rsidRDefault="00BC63D3" w:rsidP="00012409">
      <w:pPr>
        <w:pStyle w:val="StyleArial10ptCar"/>
        <w:numPr>
          <w:ilvl w:val="0"/>
          <w:numId w:val="12"/>
        </w:numPr>
        <w:rPr>
          <w:rFonts w:ascii="Eras Medium ITC" w:hAnsi="Eras Medium ITC" w:cstheme="majorBidi"/>
          <w:iCs/>
          <w:sz w:val="24"/>
        </w:rPr>
      </w:pPr>
      <w:r w:rsidRPr="00C73542">
        <w:rPr>
          <w:rFonts w:ascii="Eras Medium ITC" w:hAnsi="Eras Medium ITC" w:cstheme="majorBidi"/>
          <w:iCs/>
          <w:sz w:val="24"/>
        </w:rPr>
        <w:t>L</w:t>
      </w:r>
      <w:r w:rsidR="00BA0448" w:rsidRPr="00C73542">
        <w:rPr>
          <w:rFonts w:ascii="Eras Medium ITC" w:hAnsi="Eras Medium ITC" w:cstheme="majorBidi"/>
          <w:iCs/>
          <w:sz w:val="24"/>
        </w:rPr>
        <w:t>’abattoir communal ;</w:t>
      </w:r>
    </w:p>
    <w:p w:rsidR="00056446" w:rsidRPr="00C73542" w:rsidRDefault="00BC63D3" w:rsidP="00012409">
      <w:pPr>
        <w:pStyle w:val="StyleArial10ptCar"/>
        <w:numPr>
          <w:ilvl w:val="0"/>
          <w:numId w:val="12"/>
        </w:numPr>
        <w:rPr>
          <w:rFonts w:ascii="Eras Medium ITC" w:hAnsi="Eras Medium ITC" w:cstheme="majorBidi"/>
          <w:iCs/>
          <w:sz w:val="24"/>
        </w:rPr>
      </w:pPr>
      <w:r w:rsidRPr="00C73542">
        <w:rPr>
          <w:rFonts w:ascii="Eras Medium ITC" w:hAnsi="Eras Medium ITC" w:cstheme="majorBidi"/>
          <w:iCs/>
          <w:sz w:val="24"/>
        </w:rPr>
        <w:t>L</w:t>
      </w:r>
      <w:r w:rsidR="009E1871" w:rsidRPr="00C73542">
        <w:rPr>
          <w:rFonts w:ascii="Eras Medium ITC" w:hAnsi="Eras Medium ITC" w:cstheme="majorBidi"/>
          <w:iCs/>
          <w:sz w:val="24"/>
        </w:rPr>
        <w:t>es affaires juridiques et contentieux.</w:t>
      </w:r>
    </w:p>
    <w:p w:rsidR="00056446" w:rsidRPr="00C73542" w:rsidRDefault="00056446" w:rsidP="00056446">
      <w:pPr>
        <w:pStyle w:val="StyleArial10ptCar"/>
        <w:ind w:left="720"/>
        <w:rPr>
          <w:rFonts w:ascii="Eras Medium ITC" w:hAnsi="Eras Medium ITC" w:cstheme="majorBidi"/>
          <w:iCs/>
          <w:sz w:val="24"/>
        </w:rPr>
      </w:pPr>
    </w:p>
    <w:p w:rsidR="00610A5E" w:rsidRPr="00C73542" w:rsidRDefault="00610A5E" w:rsidP="00861D9D">
      <w:pPr>
        <w:pStyle w:val="StyleArial10ptCar"/>
        <w:ind w:left="720"/>
        <w:rPr>
          <w:rFonts w:ascii="Eras Medium ITC" w:hAnsi="Eras Medium ITC" w:cstheme="majorBidi"/>
          <w:iCs/>
          <w:sz w:val="24"/>
        </w:rPr>
      </w:pPr>
    </w:p>
    <w:p w:rsidR="00610A5E" w:rsidRPr="00C73542" w:rsidRDefault="00610A5E" w:rsidP="00610A5E">
      <w:pPr>
        <w:pStyle w:val="StyleArial10ptCar"/>
        <w:rPr>
          <w:rFonts w:ascii="Eras Medium ITC" w:hAnsi="Eras Medium ITC" w:cstheme="majorBidi"/>
          <w:b/>
          <w:bCs/>
          <w:iCs/>
          <w:sz w:val="22"/>
          <w:szCs w:val="22"/>
          <w:u w:val="single"/>
        </w:rPr>
      </w:pPr>
      <w:r w:rsidRPr="00C73542">
        <w:rPr>
          <w:rFonts w:ascii="Eras Medium ITC" w:hAnsi="Eras Medium ITC" w:cstheme="majorBidi"/>
          <w:b/>
          <w:bCs/>
          <w:iCs/>
          <w:sz w:val="24"/>
          <w:u w:val="single"/>
        </w:rPr>
        <w:t>LE PATRIMOINE</w:t>
      </w:r>
      <w:r w:rsidRPr="00C73542">
        <w:rPr>
          <w:rFonts w:ascii="Eras Medium ITC" w:hAnsi="Eras Medium ITC" w:cstheme="majorBidi"/>
          <w:b/>
          <w:bCs/>
          <w:iCs/>
          <w:sz w:val="22"/>
          <w:szCs w:val="22"/>
          <w:u w:val="single"/>
        </w:rPr>
        <w:t xml:space="preserve"> </w:t>
      </w:r>
      <w:r w:rsidRPr="00C73542">
        <w:rPr>
          <w:rFonts w:ascii="Eras Medium ITC" w:hAnsi="Eras Medium ITC" w:cstheme="majorBidi"/>
          <w:b/>
          <w:bCs/>
          <w:iCs/>
          <w:sz w:val="24"/>
          <w:u w:val="single"/>
        </w:rPr>
        <w:t>COMMUNAL</w:t>
      </w:r>
    </w:p>
    <w:p w:rsidR="00610A5E" w:rsidRPr="00C73542" w:rsidRDefault="00610A5E" w:rsidP="00610A5E">
      <w:pPr>
        <w:pStyle w:val="StyleArial10ptCar"/>
        <w:rPr>
          <w:rFonts w:ascii="Eras Medium ITC" w:hAnsi="Eras Medium ITC" w:cstheme="majorBidi"/>
          <w:b/>
          <w:bCs/>
          <w:iCs/>
          <w:sz w:val="24"/>
        </w:rPr>
      </w:pPr>
    </w:p>
    <w:p w:rsidR="00610A5E" w:rsidRPr="00C73542" w:rsidRDefault="00610A5E" w:rsidP="00610A5E">
      <w:pPr>
        <w:autoSpaceDE w:val="0"/>
        <w:autoSpaceDN w:val="0"/>
        <w:adjustRightInd w:val="0"/>
        <w:spacing w:line="276" w:lineRule="auto"/>
        <w:rPr>
          <w:rFonts w:ascii="Eras Medium ITC" w:hAnsi="Eras Medium ITC" w:cstheme="majorBidi"/>
          <w:iCs/>
        </w:rPr>
      </w:pPr>
      <w:r w:rsidRPr="00C73542">
        <w:rPr>
          <w:rFonts w:ascii="Eras Medium ITC" w:hAnsi="Eras Medium ITC" w:cstheme="majorBidi"/>
          <w:iCs/>
        </w:rPr>
        <w:t>Le patrimoine est défini comme l’ensemble des biens possédés à un moment donné et ayant une valeur économique. Le patrimoine de la commune est constitué de l’ensemble de ses biens meubles et immeubles.</w:t>
      </w:r>
    </w:p>
    <w:p w:rsidR="00AB6540" w:rsidRPr="00C73542" w:rsidRDefault="00AB6540" w:rsidP="00AB6540">
      <w:pPr>
        <w:autoSpaceDE w:val="0"/>
        <w:autoSpaceDN w:val="0"/>
        <w:adjustRightInd w:val="0"/>
        <w:spacing w:before="240" w:line="288" w:lineRule="auto"/>
        <w:jc w:val="both"/>
        <w:rPr>
          <w:rFonts w:ascii="Eras Medium ITC" w:hAnsi="Eras Medium ITC" w:cstheme="majorBidi"/>
          <w:iCs/>
        </w:rPr>
      </w:pPr>
      <w:r w:rsidRPr="00C73542">
        <w:rPr>
          <w:rFonts w:ascii="Eras Medium ITC" w:hAnsi="Eras Medium ITC" w:cstheme="majorBidi"/>
          <w:iCs/>
        </w:rPr>
        <w:t xml:space="preserve">La loi organique 113-14 attribue à la commune la gestion de son patrimoine, sa conservation et son entretien. Après délibération de son conseil, la commune peut acquérir, échanger affecter ou désaffecter des biens immobiliers nécessaires à l’accomplissement des missions qui lui sont dévolues. </w:t>
      </w:r>
    </w:p>
    <w:p w:rsidR="00AB6540" w:rsidRPr="00C73542" w:rsidRDefault="00AB6540" w:rsidP="00AB6540">
      <w:pPr>
        <w:autoSpaceDE w:val="0"/>
        <w:autoSpaceDN w:val="0"/>
        <w:adjustRightInd w:val="0"/>
        <w:spacing w:before="240" w:line="288" w:lineRule="auto"/>
        <w:jc w:val="both"/>
        <w:rPr>
          <w:rFonts w:ascii="Eras Medium ITC" w:hAnsi="Eras Medium ITC" w:cstheme="majorBidi"/>
          <w:iCs/>
        </w:rPr>
      </w:pPr>
      <w:r w:rsidRPr="00C73542">
        <w:rPr>
          <w:rFonts w:ascii="Eras Medium ITC" w:hAnsi="Eras Medium ITC" w:cstheme="majorBidi"/>
          <w:iCs/>
        </w:rPr>
        <w:lastRenderedPageBreak/>
        <w:t xml:space="preserve">De par les attributions qui lui sont confiées pour </w:t>
      </w:r>
      <w:r w:rsidRPr="00C73542">
        <w:rPr>
          <w:rFonts w:ascii="Eras Medium ITC" w:hAnsi="Eras Medium ITC" w:cstheme="majorBidi"/>
          <w:iCs/>
          <w:u w:val="single"/>
        </w:rPr>
        <w:t>l’exécution des décisions du conseil</w:t>
      </w:r>
      <w:r w:rsidRPr="00C73542">
        <w:rPr>
          <w:rFonts w:ascii="Eras Medium ITC" w:hAnsi="Eras Medium ITC" w:cstheme="majorBidi"/>
          <w:iCs/>
        </w:rPr>
        <w:t>, le président de la commune :</w:t>
      </w:r>
    </w:p>
    <w:p w:rsidR="00AB6540" w:rsidRPr="00C73542" w:rsidRDefault="00AB6540" w:rsidP="00012409">
      <w:pPr>
        <w:pStyle w:val="Paragraphedeliste"/>
        <w:numPr>
          <w:ilvl w:val="0"/>
          <w:numId w:val="38"/>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gère et conserve les biens de la commune et veille ainsi à la tenue et à la mise à jour du sommier de consistance des biens de la commune et à leur apurement juridiques.</w:t>
      </w:r>
    </w:p>
    <w:p w:rsidR="00AB6540" w:rsidRPr="00C73542" w:rsidRDefault="00AB6540" w:rsidP="00012409">
      <w:pPr>
        <w:pStyle w:val="Paragraphedeliste"/>
        <w:numPr>
          <w:ilvl w:val="0"/>
          <w:numId w:val="38"/>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procède aux actes de location, de vente, d’acquisition, d’échange et toute transaction portant sur les biens du domaine privé de la commune</w:t>
      </w:r>
    </w:p>
    <w:p w:rsidR="00AB6540" w:rsidRPr="00C73542" w:rsidRDefault="00AB6540" w:rsidP="00012409">
      <w:pPr>
        <w:pStyle w:val="Paragraphedeliste"/>
        <w:numPr>
          <w:ilvl w:val="0"/>
          <w:numId w:val="38"/>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 xml:space="preserve">prend les mesures nécessaires à la gestion du domaine public de la commune et délivre les autorisations d’occupation temporaire du domaine public communal </w:t>
      </w:r>
      <w:r w:rsidRPr="00C73542">
        <w:rPr>
          <w:rFonts w:ascii="Eras Medium ITC" w:hAnsi="Eras Medium ITC" w:cstheme="majorBidi"/>
          <w:iCs/>
          <w:u w:val="single"/>
        </w:rPr>
        <w:t>avec emprise</w:t>
      </w:r>
      <w:r w:rsidRPr="00C73542">
        <w:rPr>
          <w:rFonts w:ascii="Eras Medium ITC" w:hAnsi="Eras Medium ITC" w:cstheme="majorBidi"/>
          <w:iCs/>
        </w:rPr>
        <w:t xml:space="preserve"> conformément aux textes législatifs et réglementaires en vigueur.</w:t>
      </w:r>
    </w:p>
    <w:p w:rsidR="00AB6540" w:rsidRPr="00C73542" w:rsidRDefault="00AB6540" w:rsidP="00AB6540">
      <w:pPr>
        <w:autoSpaceDE w:val="0"/>
        <w:autoSpaceDN w:val="0"/>
        <w:adjustRightInd w:val="0"/>
        <w:spacing w:before="240" w:line="288" w:lineRule="auto"/>
        <w:jc w:val="both"/>
        <w:rPr>
          <w:rFonts w:ascii="Eras Medium ITC" w:hAnsi="Eras Medium ITC" w:cstheme="majorBidi"/>
          <w:iCs/>
        </w:rPr>
      </w:pPr>
      <w:r w:rsidRPr="00C73542">
        <w:rPr>
          <w:rFonts w:ascii="Eras Medium ITC" w:hAnsi="Eras Medium ITC" w:cstheme="majorBidi"/>
          <w:iCs/>
        </w:rPr>
        <w:t>Aussi, le président de la commune exerce, dans le cadre de la police administrative, les attributions suivantes</w:t>
      </w:r>
      <w:r w:rsidR="001C73C4" w:rsidRPr="00C73542">
        <w:rPr>
          <w:rFonts w:ascii="Eras Medium ITC" w:hAnsi="Eras Medium ITC" w:cstheme="majorBidi"/>
          <w:iCs/>
        </w:rPr>
        <w:t> :</w:t>
      </w:r>
    </w:p>
    <w:p w:rsidR="00AB6540" w:rsidRPr="00C73542" w:rsidRDefault="00AB6540" w:rsidP="00012409">
      <w:pPr>
        <w:pStyle w:val="Paragraphedeliste"/>
        <w:numPr>
          <w:ilvl w:val="0"/>
          <w:numId w:val="39"/>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 xml:space="preserve">Délivre les autorisations d’occupation du domaine public, </w:t>
      </w:r>
      <w:r w:rsidRPr="00C73542">
        <w:rPr>
          <w:rFonts w:ascii="Eras Medium ITC" w:hAnsi="Eras Medium ITC" w:cstheme="majorBidi"/>
          <w:iCs/>
          <w:u w:val="single"/>
        </w:rPr>
        <w:t>sans emprises</w:t>
      </w:r>
      <w:r w:rsidRPr="00C73542">
        <w:rPr>
          <w:rFonts w:ascii="Eras Medium ITC" w:hAnsi="Eras Medium ITC" w:cstheme="majorBidi"/>
          <w:iCs/>
        </w:rPr>
        <w:t>, conformément aux conditions et procédures prescrites par les lois et règlements en vigueur.</w:t>
      </w:r>
    </w:p>
    <w:p w:rsidR="00AB6540" w:rsidRPr="00C73542" w:rsidRDefault="00AB6540" w:rsidP="00012409">
      <w:pPr>
        <w:pStyle w:val="Paragraphedeliste"/>
        <w:numPr>
          <w:ilvl w:val="0"/>
          <w:numId w:val="39"/>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Organise et contrôle l’implantation et l’exploitation du mobilier urbain publicitaire : panneaux –réclames, enseignes sur la voie publique, sur ses dépendances et ses annexes</w:t>
      </w:r>
    </w:p>
    <w:p w:rsidR="00AB6540" w:rsidRPr="00C73542" w:rsidRDefault="00AB6540" w:rsidP="00AB6540">
      <w:p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La bonne gestion du patrimoine de la commune est l’un des facteurs clés de réussite dans la conduite de sa mission et l’atteinte des objectifs et priorités fixés par le conseil communal. L’adoption d’une politique de gestion proactive passe inévitablement par :</w:t>
      </w:r>
    </w:p>
    <w:p w:rsidR="00AB6540" w:rsidRPr="00C73542" w:rsidRDefault="00AB6540" w:rsidP="00012409">
      <w:pPr>
        <w:pStyle w:val="Paragraphedeliste"/>
        <w:numPr>
          <w:ilvl w:val="0"/>
          <w:numId w:val="37"/>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La construction d’une base de données intégrale et normalisée du patrimoine ;</w:t>
      </w:r>
    </w:p>
    <w:p w:rsidR="00AB6540" w:rsidRPr="00C73542" w:rsidRDefault="00AB6540" w:rsidP="00012409">
      <w:pPr>
        <w:pStyle w:val="Paragraphedeliste"/>
        <w:numPr>
          <w:ilvl w:val="0"/>
          <w:numId w:val="37"/>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La mise à disposition d’un système automatisé qui répond aux besoins opérationnels des différents intervenants dans le cadre d’un système totalement intégré au système d’information de la commune.</w:t>
      </w:r>
    </w:p>
    <w:p w:rsidR="00AB6540" w:rsidRPr="00C73542" w:rsidRDefault="00AB6540" w:rsidP="00AB6540">
      <w:pPr>
        <w:autoSpaceDE w:val="0"/>
        <w:autoSpaceDN w:val="0"/>
        <w:adjustRightInd w:val="0"/>
        <w:spacing w:before="120" w:line="288" w:lineRule="auto"/>
        <w:jc w:val="both"/>
        <w:rPr>
          <w:rFonts w:ascii="Eras Medium ITC" w:hAnsi="Eras Medium ITC"/>
        </w:rPr>
      </w:pPr>
      <w:r w:rsidRPr="00C73542">
        <w:rPr>
          <w:rFonts w:ascii="Eras Medium ITC" w:hAnsi="Eras Medium ITC" w:cstheme="majorBidi"/>
          <w:iCs/>
        </w:rPr>
        <w:t xml:space="preserve">L’objectif principal est de déployer une solution intégrée pour la gestion du patrimoine communal conformément aux attributions de la commune précitées, qui doit permettre La fourniture de toutes les informations relatives à la maîtrise du patrimoine communal, aux règles de son utilisation, et aux différents modes de sa gestion prévus par les lois et règlements en vigueur, et le </w:t>
      </w:r>
      <w:r w:rsidRPr="00C73542">
        <w:rPr>
          <w:rFonts w:ascii="Eras Medium ITC" w:hAnsi="Eras Medium ITC"/>
        </w:rPr>
        <w:t>suivi précis de l'état de ce patrimoine.</w:t>
      </w:r>
    </w:p>
    <w:p w:rsidR="00AB6540" w:rsidRPr="00C73542" w:rsidRDefault="00AB6540" w:rsidP="00AB6540">
      <w:p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Cette solution devra permettre également les interactions nécessaires avec les différents systèmes de la commune.</w:t>
      </w:r>
    </w:p>
    <w:p w:rsidR="00AB6540" w:rsidRPr="00C73542" w:rsidRDefault="00AB6540" w:rsidP="00AB6540">
      <w:pPr>
        <w:pStyle w:val="StyleArial10ptCar"/>
        <w:spacing w:before="120" w:line="288" w:lineRule="auto"/>
        <w:rPr>
          <w:rFonts w:ascii="Eras Medium ITC" w:hAnsi="Eras Medium ITC" w:cstheme="majorBidi"/>
          <w:iCs/>
          <w:sz w:val="24"/>
        </w:rPr>
      </w:pPr>
      <w:r w:rsidRPr="00C73542">
        <w:rPr>
          <w:rFonts w:ascii="Eras Medium ITC" w:hAnsi="Eras Medium ITC" w:cstheme="majorBidi"/>
          <w:iCs/>
          <w:sz w:val="24"/>
        </w:rPr>
        <w:t>La solution doit permettre au minimum la qualification et le contrôle, en temps réel, des immobilisations ainsi que la réalisation d’une manière systématique et simplifiée des opérations suivantes :</w:t>
      </w:r>
    </w:p>
    <w:p w:rsidR="00AB6540" w:rsidRPr="00C73542" w:rsidRDefault="00AB6540" w:rsidP="00610A5E">
      <w:pPr>
        <w:autoSpaceDE w:val="0"/>
        <w:autoSpaceDN w:val="0"/>
        <w:adjustRightInd w:val="0"/>
        <w:spacing w:line="276" w:lineRule="auto"/>
        <w:rPr>
          <w:rFonts w:ascii="Eras Medium ITC" w:hAnsi="Eras Medium ITC" w:cstheme="majorBidi"/>
          <w:iCs/>
        </w:rPr>
      </w:pP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Catégoriser le patrimoine en prenant en compte les spécificités de chaque nature du patrimoine</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Classifier le patrimoine pour déterminer l’affectation selon une approche adaptée à chaque famille d’actifs et des critères de gestion optimale</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prise en charge les opérations d’inventaire physique du patrimoine immobilisé avec suffisamment de précisions dans les informations relevées tout en garantissant une rapidité dans leur saisie</w:t>
      </w:r>
      <w:r w:rsidR="001C73C4" w:rsidRPr="00C73542">
        <w:rPr>
          <w:rFonts w:ascii="Eras Medium ITC" w:hAnsi="Eras Medium ITC" w:cstheme="majorBidi"/>
          <w:iCs/>
          <w:sz w:val="24"/>
        </w:rPr>
        <w:t> ;</w:t>
      </w:r>
      <w:r w:rsidRPr="00C73542">
        <w:rPr>
          <w:rFonts w:ascii="Eras Medium ITC" w:hAnsi="Eras Medium ITC" w:cstheme="majorBidi"/>
          <w:iCs/>
          <w:sz w:val="24"/>
        </w:rPr>
        <w:t xml:space="preserve"> </w:t>
      </w:r>
    </w:p>
    <w:p w:rsidR="00EE0450" w:rsidRPr="00C73542" w:rsidRDefault="00EE0450" w:rsidP="00012409">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mise à jour rapide et systématique de la base d’inventaire de ce patrimoine</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L’historisation des états d’inventaire</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gestion de la localisation géographique des actifs</w:t>
      </w:r>
      <w:r w:rsidR="001C73C4" w:rsidRPr="00C73542">
        <w:rPr>
          <w:rFonts w:ascii="Eras Medium ITC" w:hAnsi="Eras Medium ITC" w:cstheme="majorBidi"/>
          <w:iCs/>
          <w:sz w:val="24"/>
        </w:rPr>
        <w:t> ;</w:t>
      </w:r>
      <w:r w:rsidRPr="00C73542">
        <w:rPr>
          <w:rFonts w:ascii="Eras Medium ITC" w:hAnsi="Eras Medium ITC" w:cstheme="majorBidi"/>
          <w:iCs/>
          <w:sz w:val="24"/>
        </w:rPr>
        <w:t xml:space="preserve"> </w:t>
      </w:r>
    </w:p>
    <w:p w:rsidR="00EE0450" w:rsidRPr="00C73542" w:rsidRDefault="00EE0450" w:rsidP="00012409">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Le suivi des mouvements (entrée/sorties, vente/achats, cession/donations, affectation/réaffectation…)</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gestion du relevé de l’état des lieux et la valorisation du patrimoine en conséquence avec évaluation des budgets de réhabilitation/renouvellement, et de remplacement</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planification des interventions d’entretien et de maintenance selon les règles de stratégie et les contraintes de priorité</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gestion et la mise à jour des contrats de location et des redevances locatives</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gestion et la mise à jour des autorisations d’occupation du domaine public communal et des redevances d’occupation</w:t>
      </w:r>
      <w:r w:rsidR="001C73C4" w:rsidRPr="00C73542">
        <w:rPr>
          <w:rFonts w:ascii="Eras Medium ITC" w:hAnsi="Eras Medium ITC" w:cstheme="majorBidi"/>
          <w:iCs/>
          <w:sz w:val="24"/>
        </w:rPr>
        <w:t> .</w:t>
      </w:r>
    </w:p>
    <w:p w:rsidR="00107711" w:rsidRPr="00C73542" w:rsidRDefault="00610A5E" w:rsidP="00CB787D">
      <w:pPr>
        <w:pStyle w:val="StyleArial10ptCar"/>
        <w:rPr>
          <w:rFonts w:ascii="Eras Medium ITC" w:hAnsi="Eras Medium ITC" w:cstheme="majorBidi"/>
          <w:iCs/>
          <w:sz w:val="24"/>
        </w:rPr>
      </w:pPr>
      <w:r w:rsidRPr="00C73542">
        <w:rPr>
          <w:rFonts w:ascii="Eras Medium ITC" w:hAnsi="Eras Medium ITC" w:cstheme="majorBidi"/>
          <w:iCs/>
          <w:sz w:val="24"/>
        </w:rPr>
        <w:t xml:space="preserve">Le sous système patrimoine doit permettre de gérer le patrimoine communal à travers une base de données patrimoine et des modules des procédures qui l’alimentent et la mettent à jour ; </w:t>
      </w:r>
    </w:p>
    <w:p w:rsidR="00610A5E" w:rsidRPr="00C73542" w:rsidRDefault="007564C6" w:rsidP="00610A5E">
      <w:pPr>
        <w:pStyle w:val="StyleArial10ptCar"/>
        <w:spacing w:line="276" w:lineRule="auto"/>
        <w:rPr>
          <w:rFonts w:ascii="Eras Medium ITC" w:hAnsi="Eras Medium ITC" w:cstheme="majorBidi"/>
          <w:iCs/>
          <w:sz w:val="24"/>
        </w:rPr>
      </w:pPr>
      <w:r w:rsidRPr="00C73542">
        <w:rPr>
          <w:rFonts w:ascii="Eras Medium ITC" w:hAnsi="Eras Medium ITC" w:cstheme="majorBidi"/>
          <w:iCs/>
          <w:sz w:val="24"/>
        </w:rPr>
        <w:t>Le</w:t>
      </w:r>
      <w:r w:rsidR="00610A5E" w:rsidRPr="00C73542">
        <w:rPr>
          <w:rFonts w:ascii="Eras Medium ITC" w:hAnsi="Eras Medium ITC" w:cstheme="majorBidi"/>
          <w:iCs/>
          <w:sz w:val="24"/>
        </w:rPr>
        <w:t xml:space="preserve"> sous système est composé des modules suivants :</w:t>
      </w:r>
    </w:p>
    <w:p w:rsidR="005D0617" w:rsidRPr="00C73542" w:rsidRDefault="005D0617" w:rsidP="001C73C4">
      <w:pPr>
        <w:pStyle w:val="Paragraphedeliste"/>
        <w:numPr>
          <w:ilvl w:val="1"/>
          <w:numId w:val="13"/>
        </w:numPr>
        <w:ind w:left="284" w:hanging="218"/>
        <w:rPr>
          <w:rFonts w:ascii="Eras Medium ITC" w:hAnsi="Eras Medium ITC" w:cstheme="majorBidi"/>
          <w:iCs/>
        </w:rPr>
      </w:pPr>
      <w:r w:rsidRPr="00C73542">
        <w:rPr>
          <w:rFonts w:ascii="Eras Medium ITC" w:hAnsi="Eras Medium ITC" w:cstheme="majorBidi"/>
          <w:iCs/>
        </w:rPr>
        <w:t xml:space="preserve">Opérations </w:t>
      </w:r>
      <w:r w:rsidR="001C73C4" w:rsidRPr="00C73542">
        <w:rPr>
          <w:rFonts w:ascii="Eras Medium ITC" w:hAnsi="Eras Medium ITC" w:cstheme="majorBidi"/>
          <w:iCs/>
        </w:rPr>
        <w:t>L</w:t>
      </w:r>
      <w:r w:rsidRPr="00C73542">
        <w:rPr>
          <w:rFonts w:ascii="Eras Medium ITC" w:hAnsi="Eras Medium ITC" w:cstheme="majorBidi"/>
          <w:iCs/>
        </w:rPr>
        <w:t xml:space="preserve">iées au </w:t>
      </w:r>
      <w:r w:rsidR="001E0BC7" w:rsidRPr="00C73542">
        <w:rPr>
          <w:rFonts w:ascii="Eras Medium ITC" w:hAnsi="Eras Medium ITC" w:cstheme="majorBidi"/>
          <w:iCs/>
        </w:rPr>
        <w:t>patrimoine communal</w:t>
      </w:r>
      <w:r w:rsidRPr="00C73542">
        <w:rPr>
          <w:rFonts w:ascii="Eras Medium ITC" w:hAnsi="Eras Medium ITC" w:cstheme="majorBidi"/>
          <w:iCs/>
        </w:rPr>
        <w:t xml:space="preserve"> </w:t>
      </w:r>
      <w:r w:rsidR="001E0BC7" w:rsidRPr="00C73542">
        <w:rPr>
          <w:rFonts w:ascii="Eras Medium ITC" w:hAnsi="Eras Medium ITC" w:cstheme="majorBidi"/>
          <w:iCs/>
        </w:rPr>
        <w:t>p</w:t>
      </w:r>
      <w:r w:rsidRPr="00C73542">
        <w:rPr>
          <w:rFonts w:ascii="Eras Medium ITC" w:hAnsi="Eras Medium ITC" w:cstheme="majorBidi"/>
          <w:iCs/>
        </w:rPr>
        <w:t xml:space="preserve">rivé: </w:t>
      </w:r>
    </w:p>
    <w:p w:rsidR="00435DE5" w:rsidRPr="00C73542" w:rsidRDefault="00435DE5" w:rsidP="00012409">
      <w:pPr>
        <w:pStyle w:val="Paragraphedeliste"/>
        <w:numPr>
          <w:ilvl w:val="0"/>
          <w:numId w:val="22"/>
        </w:numPr>
        <w:ind w:right="-284"/>
      </w:pPr>
      <w:r w:rsidRPr="00C73542">
        <w:rPr>
          <w:rFonts w:ascii="Eras Medium ITC" w:hAnsi="Eras Medium ITC" w:cstheme="majorBidi"/>
          <w:iCs/>
        </w:rPr>
        <w:t>Les acquisitions : permet le suivi des dossiers relatifs à la procédure</w:t>
      </w:r>
      <w:r w:rsidR="00434EE9" w:rsidRPr="00C73542">
        <w:rPr>
          <w:rFonts w:ascii="Eras Medium ITC" w:hAnsi="Eras Medium ITC" w:cstheme="majorBidi"/>
          <w:iCs/>
        </w:rPr>
        <w:t xml:space="preserve"> </w:t>
      </w:r>
      <w:r w:rsidRPr="00C73542">
        <w:rPr>
          <w:rFonts w:ascii="Eras Medium ITC" w:hAnsi="Eras Medium ITC" w:cstheme="majorBidi"/>
          <w:iCs/>
        </w:rPr>
        <w:t>d’acquisition des biens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Acquisition des biens immobiliers à titre gratuit</w:t>
      </w:r>
      <w:r w:rsidR="001C73C4" w:rsidRPr="00C73542">
        <w:rPr>
          <w:rFonts w:ascii="Eras Medium ITC" w:hAnsi="Eras Medium ITC" w:cstheme="majorBidi"/>
          <w:iCs/>
        </w:rPr>
        <w:t>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Acquisition des biens immobiliers à titre onéreux</w:t>
      </w:r>
      <w:r w:rsidR="001C73C4" w:rsidRPr="00C73542">
        <w:rPr>
          <w:rFonts w:ascii="Eras Medium ITC" w:hAnsi="Eras Medium ITC" w:cstheme="majorBidi"/>
          <w:iCs/>
        </w:rPr>
        <w:t>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 xml:space="preserve">Cession des biens immobiliers du </w:t>
      </w:r>
      <w:r w:rsidR="001E0BC7" w:rsidRPr="00C73542">
        <w:rPr>
          <w:rFonts w:ascii="Eras Medium ITC" w:hAnsi="Eras Medium ITC" w:cstheme="majorBidi"/>
          <w:iCs/>
        </w:rPr>
        <w:t>patrimoine</w:t>
      </w:r>
      <w:r w:rsidRPr="00C73542">
        <w:rPr>
          <w:rFonts w:ascii="Eras Medium ITC" w:hAnsi="Eras Medium ITC" w:cstheme="majorBidi"/>
          <w:iCs/>
        </w:rPr>
        <w:t xml:space="preserve"> communal </w:t>
      </w:r>
      <w:r w:rsidR="001E0BC7" w:rsidRPr="00C73542">
        <w:rPr>
          <w:rFonts w:ascii="Eras Medium ITC" w:hAnsi="Eras Medium ITC" w:cstheme="majorBidi"/>
          <w:iCs/>
        </w:rPr>
        <w:t xml:space="preserve">privé </w:t>
      </w:r>
      <w:r w:rsidRPr="00C73542">
        <w:rPr>
          <w:rFonts w:ascii="Eras Medium ITC" w:hAnsi="Eras Medium ITC" w:cstheme="majorBidi"/>
          <w:iCs/>
        </w:rPr>
        <w:t>par voie d’adjudication</w:t>
      </w:r>
      <w:r w:rsidR="001C73C4" w:rsidRPr="00C73542">
        <w:rPr>
          <w:rFonts w:ascii="Eras Medium ITC" w:hAnsi="Eras Medium ITC" w:cstheme="majorBidi"/>
          <w:iCs/>
        </w:rPr>
        <w:t>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 xml:space="preserve">Cession des biens immobiliers du </w:t>
      </w:r>
      <w:r w:rsidR="001E0BC7" w:rsidRPr="00C73542">
        <w:rPr>
          <w:rFonts w:ascii="Eras Medium ITC" w:hAnsi="Eras Medium ITC" w:cstheme="majorBidi"/>
          <w:iCs/>
        </w:rPr>
        <w:t xml:space="preserve">patrimoine communal privé </w:t>
      </w:r>
      <w:r w:rsidRPr="00C73542">
        <w:rPr>
          <w:rFonts w:ascii="Eras Medium ITC" w:hAnsi="Eras Medium ITC" w:cstheme="majorBidi"/>
          <w:iCs/>
        </w:rPr>
        <w:t>de grès à grès</w:t>
      </w:r>
      <w:r w:rsidR="001C73C4" w:rsidRPr="00C73542">
        <w:rPr>
          <w:rFonts w:ascii="Eras Medium ITC" w:hAnsi="Eras Medium ITC" w:cstheme="majorBidi"/>
          <w:iCs/>
        </w:rPr>
        <w:t> ;</w:t>
      </w:r>
      <w:r w:rsidRPr="00C73542">
        <w:rPr>
          <w:rFonts w:ascii="Eras Medium ITC" w:hAnsi="Eras Medium ITC" w:cstheme="majorBidi"/>
          <w:iCs/>
        </w:rPr>
        <w:t xml:space="preserve">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Echange</w:t>
      </w:r>
      <w:r w:rsidR="001C73C4" w:rsidRPr="00C73542">
        <w:rPr>
          <w:rFonts w:ascii="Eras Medium ITC" w:hAnsi="Eras Medium ITC" w:cstheme="majorBidi"/>
          <w:iCs/>
        </w:rPr>
        <w:t>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Dons et Legs</w:t>
      </w:r>
      <w:r w:rsidR="001C73C4" w:rsidRPr="00C73542">
        <w:rPr>
          <w:rFonts w:ascii="Eras Medium ITC" w:hAnsi="Eras Medium ITC" w:cstheme="majorBidi"/>
          <w:iCs/>
        </w:rPr>
        <w:t> ;</w:t>
      </w:r>
      <w:r w:rsidRPr="00C73542">
        <w:rPr>
          <w:rFonts w:ascii="Eras Medium ITC" w:hAnsi="Eras Medium ITC" w:cstheme="majorBidi"/>
          <w:iCs/>
        </w:rPr>
        <w:t xml:space="preserve">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Baux Normaux</w:t>
      </w:r>
      <w:r w:rsidR="001C73C4" w:rsidRPr="00C73542">
        <w:rPr>
          <w:rFonts w:ascii="Eras Medium ITC" w:hAnsi="Eras Medium ITC" w:cstheme="majorBidi"/>
          <w:iCs/>
        </w:rPr>
        <w:t>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Baux Emphytéotiques</w:t>
      </w:r>
      <w:r w:rsidR="001C73C4" w:rsidRPr="00C73542">
        <w:rPr>
          <w:rFonts w:ascii="Eras Medium ITC" w:hAnsi="Eras Medium ITC" w:cstheme="majorBidi"/>
          <w:iCs/>
        </w:rPr>
        <w:t> ;</w:t>
      </w:r>
    </w:p>
    <w:p w:rsidR="005D0617" w:rsidRPr="00C73542" w:rsidRDefault="005D0617" w:rsidP="005D0617">
      <w:pPr>
        <w:rPr>
          <w:rFonts w:ascii="Eras Medium ITC" w:hAnsi="Eras Medium ITC" w:cstheme="majorBidi"/>
          <w:iCs/>
        </w:rPr>
      </w:pPr>
    </w:p>
    <w:p w:rsidR="005D0617" w:rsidRPr="00C73542" w:rsidRDefault="005D0617" w:rsidP="00012409">
      <w:pPr>
        <w:pStyle w:val="Paragraphedeliste"/>
        <w:numPr>
          <w:ilvl w:val="1"/>
          <w:numId w:val="13"/>
        </w:numPr>
        <w:ind w:left="284" w:hanging="218"/>
        <w:rPr>
          <w:rFonts w:ascii="Eras Medium ITC" w:hAnsi="Eras Medium ITC" w:cstheme="majorBidi"/>
          <w:iCs/>
        </w:rPr>
      </w:pPr>
      <w:r w:rsidRPr="00C73542">
        <w:rPr>
          <w:rFonts w:ascii="Eras Medium ITC" w:hAnsi="Eras Medium ITC" w:cstheme="majorBidi"/>
          <w:iCs/>
        </w:rPr>
        <w:t xml:space="preserve">Opérations Liées au </w:t>
      </w:r>
      <w:r w:rsidR="00B158F8" w:rsidRPr="00C73542">
        <w:rPr>
          <w:rFonts w:ascii="Eras Medium ITC" w:hAnsi="Eras Medium ITC" w:cstheme="majorBidi"/>
          <w:iCs/>
        </w:rPr>
        <w:t>patrimoine communal</w:t>
      </w:r>
      <w:r w:rsidRPr="00C73542">
        <w:rPr>
          <w:rFonts w:ascii="Eras Medium ITC" w:hAnsi="Eras Medium ITC" w:cstheme="majorBidi"/>
          <w:iCs/>
        </w:rPr>
        <w:t xml:space="preserve"> </w:t>
      </w:r>
      <w:r w:rsidR="00B158F8" w:rsidRPr="00C73542">
        <w:rPr>
          <w:rFonts w:ascii="Eras Medium ITC" w:hAnsi="Eras Medium ITC" w:cstheme="majorBidi"/>
          <w:iCs/>
        </w:rPr>
        <w:t>p</w:t>
      </w:r>
      <w:r w:rsidRPr="00C73542">
        <w:rPr>
          <w:rFonts w:ascii="Eras Medium ITC" w:hAnsi="Eras Medium ITC" w:cstheme="majorBidi"/>
          <w:iCs/>
        </w:rPr>
        <w:t xml:space="preserve">ublic </w:t>
      </w:r>
    </w:p>
    <w:p w:rsidR="005D0617" w:rsidRPr="00C73542" w:rsidRDefault="001C73C4"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Classement Formel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lastRenderedPageBreak/>
        <w:t>Classement Tacite ou sans formalités spéciales</w:t>
      </w:r>
      <w:r w:rsidR="001C73C4" w:rsidRPr="00C73542">
        <w:rPr>
          <w:rFonts w:ascii="Eras Medium ITC" w:hAnsi="Eras Medium ITC" w:cstheme="majorBidi"/>
          <w:iCs/>
        </w:rPr>
        <w:t>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Déclassement Formel</w:t>
      </w:r>
      <w:r w:rsidR="001C73C4" w:rsidRPr="00C73542">
        <w:rPr>
          <w:rFonts w:ascii="Eras Medium ITC" w:hAnsi="Eras Medium ITC" w:cstheme="majorBidi"/>
          <w:iCs/>
        </w:rPr>
        <w:t>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Déclassement Tacite ou sans formalités préalables</w:t>
      </w:r>
      <w:r w:rsidR="001C73C4" w:rsidRPr="00C73542">
        <w:rPr>
          <w:rFonts w:ascii="Eras Medium ITC" w:hAnsi="Eras Medium ITC" w:cstheme="majorBidi"/>
          <w:iCs/>
        </w:rPr>
        <w:t>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 xml:space="preserve">Occupation Temporaire du </w:t>
      </w:r>
      <w:r w:rsidR="00B158F8" w:rsidRPr="00C73542">
        <w:rPr>
          <w:rFonts w:ascii="Eras Medium ITC" w:hAnsi="Eras Medium ITC" w:cstheme="majorBidi"/>
          <w:iCs/>
        </w:rPr>
        <w:t>patrimoine communal public avec</w:t>
      </w:r>
      <w:r w:rsidRPr="00C73542">
        <w:rPr>
          <w:rFonts w:ascii="Eras Medium ITC" w:hAnsi="Eras Medium ITC" w:cstheme="majorBidi"/>
          <w:iCs/>
        </w:rPr>
        <w:t xml:space="preserve"> </w:t>
      </w:r>
      <w:r w:rsidR="00B158F8" w:rsidRPr="00C73542">
        <w:rPr>
          <w:rFonts w:ascii="Eras Medium ITC" w:hAnsi="Eras Medium ITC" w:cstheme="majorBidi"/>
          <w:iCs/>
        </w:rPr>
        <w:t>e</w:t>
      </w:r>
      <w:r w:rsidRPr="00C73542">
        <w:rPr>
          <w:rFonts w:ascii="Eras Medium ITC" w:hAnsi="Eras Medium ITC" w:cstheme="majorBidi"/>
          <w:iCs/>
        </w:rPr>
        <w:t>mprise (de grès à grès)</w:t>
      </w:r>
      <w:r w:rsidR="001C73C4" w:rsidRPr="00C73542">
        <w:rPr>
          <w:rFonts w:ascii="Eras Medium ITC" w:hAnsi="Eras Medium ITC" w:cstheme="majorBidi"/>
          <w:iCs/>
        </w:rPr>
        <w:t>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 xml:space="preserve">Occupation Temporaire du </w:t>
      </w:r>
      <w:r w:rsidR="00B158F8" w:rsidRPr="00C73542">
        <w:rPr>
          <w:rFonts w:ascii="Eras Medium ITC" w:hAnsi="Eras Medium ITC" w:cstheme="majorBidi"/>
          <w:iCs/>
        </w:rPr>
        <w:t>patrimoine communal public avec</w:t>
      </w:r>
      <w:r w:rsidRPr="00C73542">
        <w:rPr>
          <w:rFonts w:ascii="Eras Medium ITC" w:hAnsi="Eras Medium ITC" w:cstheme="majorBidi"/>
          <w:iCs/>
        </w:rPr>
        <w:t xml:space="preserve"> </w:t>
      </w:r>
      <w:r w:rsidR="00B158F8" w:rsidRPr="00C73542">
        <w:rPr>
          <w:rFonts w:ascii="Eras Medium ITC" w:hAnsi="Eras Medium ITC" w:cstheme="majorBidi"/>
          <w:iCs/>
        </w:rPr>
        <w:t>e</w:t>
      </w:r>
      <w:r w:rsidRPr="00C73542">
        <w:rPr>
          <w:rFonts w:ascii="Eras Medium ITC" w:hAnsi="Eras Medium ITC" w:cstheme="majorBidi"/>
          <w:iCs/>
        </w:rPr>
        <w:t>mprise (par mise en concurrence)</w:t>
      </w:r>
      <w:r w:rsidR="001C73C4" w:rsidRPr="00C73542">
        <w:rPr>
          <w:rFonts w:ascii="Eras Medium ITC" w:hAnsi="Eras Medium ITC" w:cstheme="majorBidi"/>
          <w:iCs/>
        </w:rPr>
        <w:t> ;</w:t>
      </w:r>
      <w:r w:rsidRPr="00C73542">
        <w:rPr>
          <w:rFonts w:ascii="Eras Medium ITC" w:hAnsi="Eras Medium ITC" w:cstheme="majorBidi"/>
          <w:iCs/>
        </w:rPr>
        <w:t xml:space="preserve">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 xml:space="preserve">Occupation Temporaire du </w:t>
      </w:r>
      <w:r w:rsidR="00B158F8" w:rsidRPr="00C73542">
        <w:rPr>
          <w:rFonts w:ascii="Eras Medium ITC" w:hAnsi="Eras Medium ITC" w:cstheme="majorBidi"/>
          <w:iCs/>
        </w:rPr>
        <w:t>patrimoine communal public sans</w:t>
      </w:r>
      <w:r w:rsidRPr="00C73542">
        <w:rPr>
          <w:rFonts w:ascii="Eras Medium ITC" w:hAnsi="Eras Medium ITC" w:cstheme="majorBidi"/>
          <w:iCs/>
        </w:rPr>
        <w:t xml:space="preserve"> </w:t>
      </w:r>
      <w:r w:rsidR="00B158F8" w:rsidRPr="00C73542">
        <w:rPr>
          <w:rFonts w:ascii="Eras Medium ITC" w:hAnsi="Eras Medium ITC" w:cstheme="majorBidi"/>
          <w:iCs/>
        </w:rPr>
        <w:t>e</w:t>
      </w:r>
      <w:r w:rsidRPr="00C73542">
        <w:rPr>
          <w:rFonts w:ascii="Eras Medium ITC" w:hAnsi="Eras Medium ITC" w:cstheme="majorBidi"/>
          <w:iCs/>
        </w:rPr>
        <w:t>mprise</w:t>
      </w:r>
      <w:r w:rsidR="001C73C4" w:rsidRPr="00C73542">
        <w:rPr>
          <w:rFonts w:ascii="Eras Medium ITC" w:hAnsi="Eras Medium ITC" w:cstheme="majorBidi"/>
          <w:iCs/>
        </w:rPr>
        <w:t>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Délimitation du Domaine Public Communal</w:t>
      </w:r>
      <w:r w:rsidR="001C73C4" w:rsidRPr="00C73542">
        <w:rPr>
          <w:rFonts w:ascii="Eras Medium ITC" w:hAnsi="Eras Medium ITC" w:cstheme="majorBidi"/>
          <w:iCs/>
        </w:rPr>
        <w:t> ;</w:t>
      </w:r>
    </w:p>
    <w:p w:rsidR="005D0617" w:rsidRPr="00C73542" w:rsidRDefault="009A009F"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Procédures d’Alignement :</w:t>
      </w:r>
    </w:p>
    <w:p w:rsidR="005D0617" w:rsidRPr="00C73542" w:rsidRDefault="005D0617" w:rsidP="00012409">
      <w:pPr>
        <w:pStyle w:val="Paragraphedeliste"/>
        <w:numPr>
          <w:ilvl w:val="0"/>
          <w:numId w:val="24"/>
        </w:numPr>
        <w:rPr>
          <w:rFonts w:ascii="Eras Medium ITC" w:hAnsi="Eras Medium ITC" w:cstheme="majorBidi"/>
          <w:iCs/>
        </w:rPr>
      </w:pPr>
      <w:r w:rsidRPr="00C73542">
        <w:rPr>
          <w:rFonts w:ascii="Eras Medium ITC" w:hAnsi="Eras Medium ITC" w:cstheme="majorBidi"/>
          <w:iCs/>
        </w:rPr>
        <w:t>Arrêté d’Alignement « simple »</w:t>
      </w:r>
      <w:r w:rsidR="001C73C4" w:rsidRPr="00C73542">
        <w:rPr>
          <w:rFonts w:ascii="Eras Medium ITC" w:hAnsi="Eras Medium ITC" w:cstheme="majorBidi"/>
          <w:iCs/>
        </w:rPr>
        <w:t> ;</w:t>
      </w:r>
    </w:p>
    <w:p w:rsidR="005D0617" w:rsidRPr="00C73542" w:rsidRDefault="005D0617" w:rsidP="00012409">
      <w:pPr>
        <w:pStyle w:val="Paragraphedeliste"/>
        <w:numPr>
          <w:ilvl w:val="0"/>
          <w:numId w:val="24"/>
        </w:numPr>
        <w:rPr>
          <w:rFonts w:ascii="Eras Medium ITC" w:hAnsi="Eras Medium ITC" w:cstheme="majorBidi"/>
          <w:iCs/>
        </w:rPr>
      </w:pPr>
      <w:r w:rsidRPr="00C73542">
        <w:rPr>
          <w:rFonts w:ascii="Eras Medium ITC" w:hAnsi="Eras Medium ITC" w:cstheme="majorBidi"/>
          <w:iCs/>
        </w:rPr>
        <w:t>Arrêté de Cessibilité</w:t>
      </w:r>
      <w:r w:rsidR="001C73C4" w:rsidRPr="00C73542">
        <w:rPr>
          <w:rFonts w:ascii="Eras Medium ITC" w:hAnsi="Eras Medium ITC" w:cstheme="majorBidi"/>
          <w:iCs/>
        </w:rPr>
        <w:t> ;</w:t>
      </w:r>
    </w:p>
    <w:p w:rsidR="005D0617" w:rsidRPr="00C73542" w:rsidRDefault="005D0617" w:rsidP="00012409">
      <w:pPr>
        <w:pStyle w:val="Paragraphedeliste"/>
        <w:numPr>
          <w:ilvl w:val="0"/>
          <w:numId w:val="24"/>
        </w:numPr>
        <w:rPr>
          <w:rFonts w:ascii="Eras Medium ITC" w:hAnsi="Eras Medium ITC" w:cstheme="majorBidi"/>
          <w:iCs/>
        </w:rPr>
      </w:pPr>
      <w:r w:rsidRPr="00C73542">
        <w:rPr>
          <w:rFonts w:ascii="Eras Medium ITC" w:hAnsi="Eras Medium ITC" w:cstheme="majorBidi"/>
          <w:iCs/>
        </w:rPr>
        <w:t xml:space="preserve">Arrêté d’Alignement Emportant Cessibilité </w:t>
      </w:r>
      <w:r w:rsidR="001C73C4" w:rsidRPr="00C73542">
        <w:rPr>
          <w:rFonts w:ascii="Eras Medium ITC" w:hAnsi="Eras Medium ITC" w:cstheme="majorBidi"/>
          <w:iCs/>
        </w:rPr>
        <w:t>.</w:t>
      </w:r>
    </w:p>
    <w:p w:rsidR="005D0617" w:rsidRPr="00C73542" w:rsidRDefault="005D0617" w:rsidP="005D0617">
      <w:pPr>
        <w:rPr>
          <w:rFonts w:ascii="Eras Medium ITC" w:hAnsi="Eras Medium ITC" w:cstheme="majorBidi"/>
          <w:iCs/>
        </w:rPr>
      </w:pPr>
    </w:p>
    <w:p w:rsidR="005D0617" w:rsidRPr="00C73542" w:rsidRDefault="005D0617" w:rsidP="00012409">
      <w:pPr>
        <w:pStyle w:val="Paragraphedeliste"/>
        <w:numPr>
          <w:ilvl w:val="1"/>
          <w:numId w:val="13"/>
        </w:numPr>
        <w:ind w:left="284" w:hanging="218"/>
        <w:rPr>
          <w:rFonts w:ascii="Eras Medium ITC" w:hAnsi="Eras Medium ITC" w:cstheme="majorBidi"/>
          <w:iCs/>
        </w:rPr>
      </w:pPr>
      <w:r w:rsidRPr="00C73542">
        <w:rPr>
          <w:rFonts w:ascii="Eras Medium ITC" w:hAnsi="Eras Medium ITC" w:cstheme="majorBidi"/>
          <w:iCs/>
        </w:rPr>
        <w:t xml:space="preserve">Expropriation </w:t>
      </w:r>
    </w:p>
    <w:p w:rsidR="005D0617" w:rsidRPr="00C73542" w:rsidRDefault="005D0617" w:rsidP="00012409">
      <w:pPr>
        <w:pStyle w:val="Paragraphedeliste"/>
        <w:numPr>
          <w:ilvl w:val="0"/>
          <w:numId w:val="25"/>
        </w:numPr>
        <w:rPr>
          <w:rFonts w:ascii="Eras Medium ITC" w:hAnsi="Eras Medium ITC" w:cstheme="majorBidi"/>
          <w:iCs/>
        </w:rPr>
      </w:pPr>
      <w:r w:rsidRPr="00C73542">
        <w:rPr>
          <w:rFonts w:ascii="Eras Medium ITC" w:hAnsi="Eras Medium ITC" w:cstheme="majorBidi"/>
          <w:iCs/>
        </w:rPr>
        <w:t>Procédure d’expropriation</w:t>
      </w:r>
      <w:r w:rsidR="009A04C5" w:rsidRPr="00C73542">
        <w:rPr>
          <w:rFonts w:ascii="Eras Medium ITC" w:hAnsi="Eras Medium ITC" w:cstheme="majorBidi"/>
          <w:iCs/>
        </w:rPr>
        <w:t> :</w:t>
      </w:r>
      <w:r w:rsidRPr="00C73542">
        <w:rPr>
          <w:rFonts w:ascii="Eras Medium ITC" w:hAnsi="Eras Medium ITC" w:cstheme="majorBidi"/>
          <w:iCs/>
        </w:rPr>
        <w:t xml:space="preserve"> </w:t>
      </w:r>
    </w:p>
    <w:p w:rsidR="005D0617" w:rsidRPr="00C73542" w:rsidRDefault="005D0617" w:rsidP="00012409">
      <w:pPr>
        <w:pStyle w:val="Paragraphedeliste"/>
        <w:numPr>
          <w:ilvl w:val="0"/>
          <w:numId w:val="25"/>
        </w:numPr>
        <w:rPr>
          <w:rFonts w:ascii="Eras Medium ITC" w:hAnsi="Eras Medium ITC" w:cstheme="majorBidi"/>
          <w:iCs/>
        </w:rPr>
      </w:pPr>
      <w:r w:rsidRPr="00C73542">
        <w:rPr>
          <w:rFonts w:ascii="Eras Medium ITC" w:hAnsi="Eras Medium ITC" w:cstheme="majorBidi"/>
          <w:iCs/>
        </w:rPr>
        <w:t xml:space="preserve">Phase administrative : Déclaration d’utilité publique </w:t>
      </w:r>
    </w:p>
    <w:p w:rsidR="005D0617" w:rsidRPr="00C73542" w:rsidRDefault="005D0617" w:rsidP="00012409">
      <w:pPr>
        <w:pStyle w:val="Paragraphedeliste"/>
        <w:numPr>
          <w:ilvl w:val="0"/>
          <w:numId w:val="25"/>
        </w:numPr>
        <w:rPr>
          <w:rFonts w:ascii="Eras Medium ITC" w:hAnsi="Eras Medium ITC" w:cstheme="majorBidi"/>
          <w:iCs/>
        </w:rPr>
      </w:pPr>
      <w:r w:rsidRPr="00C73542">
        <w:rPr>
          <w:rFonts w:ascii="Eras Medium ITC" w:hAnsi="Eras Medium ITC" w:cstheme="majorBidi"/>
          <w:iCs/>
        </w:rPr>
        <w:t xml:space="preserve">Phase administrative : Déclaration d’utilité Publique et cessibilité </w:t>
      </w:r>
    </w:p>
    <w:p w:rsidR="005D0617" w:rsidRPr="00C73542" w:rsidRDefault="005D0617" w:rsidP="00012409">
      <w:pPr>
        <w:pStyle w:val="Paragraphedeliste"/>
        <w:numPr>
          <w:ilvl w:val="0"/>
          <w:numId w:val="25"/>
        </w:numPr>
        <w:rPr>
          <w:rFonts w:ascii="Eras Medium ITC" w:hAnsi="Eras Medium ITC" w:cstheme="majorBidi"/>
          <w:iCs/>
        </w:rPr>
      </w:pPr>
      <w:r w:rsidRPr="00C73542">
        <w:rPr>
          <w:rFonts w:ascii="Eras Medium ITC" w:hAnsi="Eras Medium ITC" w:cstheme="majorBidi"/>
          <w:iCs/>
        </w:rPr>
        <w:t>Phase Judiciaire</w:t>
      </w:r>
    </w:p>
    <w:p w:rsidR="005D0617" w:rsidRPr="00C73542" w:rsidRDefault="005D0617" w:rsidP="005D0617"/>
    <w:p w:rsidR="005D0617" w:rsidRPr="00C73542" w:rsidRDefault="005D0617" w:rsidP="00012409">
      <w:pPr>
        <w:pStyle w:val="Paragraphedeliste"/>
        <w:numPr>
          <w:ilvl w:val="1"/>
          <w:numId w:val="13"/>
        </w:numPr>
        <w:ind w:left="284" w:hanging="218"/>
        <w:rPr>
          <w:rFonts w:ascii="Eras Medium ITC" w:hAnsi="Eras Medium ITC" w:cstheme="majorBidi"/>
          <w:iCs/>
        </w:rPr>
      </w:pPr>
      <w:r w:rsidRPr="00C73542">
        <w:rPr>
          <w:rFonts w:ascii="Eras Medium ITC" w:hAnsi="Eras Medium ITC" w:cstheme="majorBidi"/>
          <w:iCs/>
        </w:rPr>
        <w:t xml:space="preserve">Protection du </w:t>
      </w:r>
      <w:r w:rsidR="00DC36F9" w:rsidRPr="00C73542">
        <w:rPr>
          <w:rFonts w:ascii="Eras Medium ITC" w:hAnsi="Eras Medium ITC" w:cstheme="majorBidi"/>
          <w:iCs/>
        </w:rPr>
        <w:t>patrimoine</w:t>
      </w:r>
      <w:r w:rsidRPr="00C73542">
        <w:rPr>
          <w:rFonts w:ascii="Eras Medium ITC" w:hAnsi="Eras Medium ITC" w:cstheme="majorBidi"/>
          <w:iCs/>
        </w:rPr>
        <w:t xml:space="preserve"> Communal </w:t>
      </w:r>
    </w:p>
    <w:p w:rsidR="005D0617" w:rsidRPr="00C73542" w:rsidRDefault="005D0617" w:rsidP="00012409">
      <w:pPr>
        <w:pStyle w:val="Paragraphedeliste"/>
        <w:numPr>
          <w:ilvl w:val="0"/>
          <w:numId w:val="26"/>
        </w:numPr>
        <w:rPr>
          <w:rFonts w:ascii="Eras Medium ITC" w:hAnsi="Eras Medium ITC" w:cstheme="majorBidi"/>
          <w:iCs/>
        </w:rPr>
      </w:pPr>
      <w:r w:rsidRPr="00C73542">
        <w:rPr>
          <w:rFonts w:ascii="Eras Medium ITC" w:hAnsi="Eras Medium ITC" w:cstheme="majorBidi"/>
          <w:iCs/>
        </w:rPr>
        <w:t xml:space="preserve">Reconnaissance du </w:t>
      </w:r>
      <w:r w:rsidR="00DC36F9" w:rsidRPr="00C73542">
        <w:rPr>
          <w:rFonts w:ascii="Eras Medium ITC" w:hAnsi="Eras Medium ITC" w:cstheme="majorBidi"/>
          <w:iCs/>
        </w:rPr>
        <w:t>patrimoine</w:t>
      </w:r>
      <w:r w:rsidRPr="00C73542">
        <w:rPr>
          <w:rFonts w:ascii="Eras Medium ITC" w:hAnsi="Eras Medium ITC" w:cstheme="majorBidi"/>
          <w:iCs/>
        </w:rPr>
        <w:t xml:space="preserve"> </w:t>
      </w:r>
      <w:r w:rsidR="00DC36F9" w:rsidRPr="00C73542">
        <w:rPr>
          <w:rFonts w:ascii="Eras Medium ITC" w:hAnsi="Eras Medium ITC" w:cstheme="majorBidi"/>
          <w:iCs/>
        </w:rPr>
        <w:t>p</w:t>
      </w:r>
      <w:r w:rsidRPr="00C73542">
        <w:rPr>
          <w:rFonts w:ascii="Eras Medium ITC" w:hAnsi="Eras Medium ITC" w:cstheme="majorBidi"/>
          <w:iCs/>
        </w:rPr>
        <w:t xml:space="preserve">ublic </w:t>
      </w:r>
      <w:r w:rsidR="00DC36F9" w:rsidRPr="00C73542">
        <w:rPr>
          <w:rFonts w:ascii="Eras Medium ITC" w:hAnsi="Eras Medium ITC" w:cstheme="majorBidi"/>
          <w:iCs/>
        </w:rPr>
        <w:t>c</w:t>
      </w:r>
      <w:r w:rsidRPr="00C73542">
        <w:rPr>
          <w:rFonts w:ascii="Eras Medium ITC" w:hAnsi="Eras Medium ITC" w:cstheme="majorBidi"/>
          <w:iCs/>
        </w:rPr>
        <w:t>ommunal</w:t>
      </w:r>
    </w:p>
    <w:p w:rsidR="005D0617" w:rsidRPr="00C73542" w:rsidRDefault="005D0617" w:rsidP="00012409">
      <w:pPr>
        <w:pStyle w:val="Paragraphedeliste"/>
        <w:numPr>
          <w:ilvl w:val="0"/>
          <w:numId w:val="26"/>
        </w:numPr>
        <w:rPr>
          <w:rFonts w:ascii="Eras Medium ITC" w:hAnsi="Eras Medium ITC" w:cstheme="majorBidi"/>
          <w:iCs/>
        </w:rPr>
      </w:pPr>
      <w:r w:rsidRPr="00C73542">
        <w:rPr>
          <w:rFonts w:ascii="Eras Medium ITC" w:hAnsi="Eras Medium ITC" w:cstheme="majorBidi"/>
          <w:iCs/>
        </w:rPr>
        <w:t>Immatriculation (Procédure Normale)</w:t>
      </w:r>
    </w:p>
    <w:p w:rsidR="005D0617" w:rsidRPr="00C73542" w:rsidRDefault="005D0617" w:rsidP="00012409">
      <w:pPr>
        <w:pStyle w:val="Paragraphedeliste"/>
        <w:numPr>
          <w:ilvl w:val="0"/>
          <w:numId w:val="26"/>
        </w:numPr>
        <w:rPr>
          <w:rFonts w:ascii="Eras Medium ITC" w:hAnsi="Eras Medium ITC" w:cstheme="majorBidi"/>
          <w:iCs/>
        </w:rPr>
      </w:pPr>
      <w:r w:rsidRPr="00C73542">
        <w:rPr>
          <w:rFonts w:ascii="Eras Medium ITC" w:hAnsi="Eras Medium ITC" w:cstheme="majorBidi"/>
          <w:iCs/>
        </w:rPr>
        <w:t>Immatriculation (Procédure Spéciale)</w:t>
      </w:r>
    </w:p>
    <w:p w:rsidR="005D0617" w:rsidRPr="00C73542" w:rsidRDefault="005D0617" w:rsidP="00012409">
      <w:pPr>
        <w:pStyle w:val="StyleArial10ptCar"/>
        <w:numPr>
          <w:ilvl w:val="0"/>
          <w:numId w:val="26"/>
        </w:numPr>
        <w:spacing w:line="276" w:lineRule="auto"/>
        <w:rPr>
          <w:rFonts w:ascii="Times New Roman" w:hAnsi="Times New Roman"/>
          <w:sz w:val="24"/>
        </w:rPr>
      </w:pPr>
      <w:r w:rsidRPr="00C73542">
        <w:rPr>
          <w:rFonts w:ascii="Eras Medium ITC" w:hAnsi="Eras Medium ITC" w:cstheme="majorBidi"/>
          <w:iCs/>
          <w:sz w:val="24"/>
        </w:rPr>
        <w:t>Tenue du Sommier de Consistance</w:t>
      </w:r>
      <w:r w:rsidR="00DC36F9" w:rsidRPr="00C73542">
        <w:rPr>
          <w:rFonts w:ascii="Eras Medium ITC" w:hAnsi="Eras Medium ITC" w:cstheme="majorBidi"/>
          <w:iCs/>
          <w:sz w:val="24"/>
        </w:rPr>
        <w:t> :</w:t>
      </w:r>
      <w:r w:rsidR="00DC36F9" w:rsidRPr="00C73542">
        <w:rPr>
          <w:rFonts w:ascii="Times New Roman" w:hAnsi="Times New Roman"/>
          <w:sz w:val="24"/>
        </w:rPr>
        <w:t xml:space="preserve"> </w:t>
      </w:r>
      <w:r w:rsidR="00DC36F9" w:rsidRPr="00C73542">
        <w:rPr>
          <w:rFonts w:ascii="Eras Medium ITC" w:hAnsi="Eras Medium ITC" w:cstheme="majorBidi"/>
          <w:iCs/>
          <w:sz w:val="24"/>
        </w:rPr>
        <w:t>permet de recenser tous les biens communaux, et de préciser leurs caractéristiques foncières.</w:t>
      </w:r>
    </w:p>
    <w:p w:rsidR="00610A5E" w:rsidRPr="00C73542" w:rsidRDefault="00610A5E" w:rsidP="0078071F">
      <w:pPr>
        <w:pStyle w:val="StyleArial10ptCar"/>
        <w:spacing w:line="276" w:lineRule="auto"/>
        <w:rPr>
          <w:rFonts w:ascii="Times New Roman" w:hAnsi="Times New Roman"/>
          <w:sz w:val="24"/>
        </w:rPr>
      </w:pPr>
    </w:p>
    <w:p w:rsidR="00610A5E" w:rsidRPr="00C73542" w:rsidRDefault="00610A5E" w:rsidP="00610A5E">
      <w:pPr>
        <w:pStyle w:val="StyleArial10ptCar"/>
        <w:spacing w:line="276" w:lineRule="auto"/>
        <w:rPr>
          <w:rFonts w:ascii="Eras Medium ITC" w:hAnsi="Eras Medium ITC" w:cstheme="majorBidi"/>
          <w:iCs/>
          <w:sz w:val="24"/>
        </w:rPr>
      </w:pPr>
      <w:r w:rsidRPr="00C73542">
        <w:rPr>
          <w:rFonts w:ascii="Eras Medium ITC" w:hAnsi="Eras Medium ITC" w:cstheme="majorBidi"/>
          <w:iCs/>
          <w:sz w:val="24"/>
        </w:rPr>
        <w:t>En somme le futur système d’information devra permettre :</w:t>
      </w:r>
    </w:p>
    <w:p w:rsidR="00610A5E" w:rsidRPr="00C73542" w:rsidRDefault="00610A5E" w:rsidP="00012409">
      <w:pPr>
        <w:pStyle w:val="StyleArial10ptCar"/>
        <w:numPr>
          <w:ilvl w:val="1"/>
          <w:numId w:val="13"/>
        </w:numPr>
        <w:spacing w:line="276" w:lineRule="auto"/>
        <w:ind w:left="142" w:hanging="142"/>
        <w:rPr>
          <w:rFonts w:ascii="Eras Medium ITC" w:hAnsi="Eras Medium ITC" w:cstheme="majorBidi"/>
          <w:iCs/>
          <w:sz w:val="24"/>
        </w:rPr>
      </w:pPr>
      <w:r w:rsidRPr="00C73542">
        <w:rPr>
          <w:rFonts w:ascii="Eras Medium ITC" w:hAnsi="Eras Medium ITC" w:cstheme="majorBidi"/>
          <w:iCs/>
          <w:sz w:val="24"/>
        </w:rPr>
        <w:t xml:space="preserve">La gestion d’un référentiel immobilier : </w:t>
      </w:r>
    </w:p>
    <w:p w:rsidR="00610A5E" w:rsidRPr="00C73542" w:rsidRDefault="00610A5E" w:rsidP="00610A5E">
      <w:pPr>
        <w:pStyle w:val="StyleArial10ptCar"/>
        <w:spacing w:line="276" w:lineRule="auto"/>
        <w:ind w:left="142"/>
        <w:rPr>
          <w:rFonts w:ascii="Eras Medium ITC" w:hAnsi="Eras Medium ITC" w:cstheme="majorBidi"/>
          <w:iCs/>
          <w:sz w:val="24"/>
        </w:rPr>
      </w:pPr>
      <w:r w:rsidRPr="00C73542">
        <w:rPr>
          <w:rFonts w:ascii="Eras Medium ITC" w:hAnsi="Eras Medium ITC" w:cstheme="majorBidi"/>
          <w:iCs/>
          <w:sz w:val="24"/>
        </w:rPr>
        <w:t xml:space="preserve">La description physique du patrimoine (caractéristiques du foncier, de l’immobilier bâti : données de localisation, données juridiques, données d’urbanisme, valeurs,...,) </w:t>
      </w:r>
    </w:p>
    <w:p w:rsidR="00610A5E" w:rsidRPr="00C73542" w:rsidRDefault="00610A5E" w:rsidP="00012409">
      <w:pPr>
        <w:pStyle w:val="StyleArial10ptCar"/>
        <w:numPr>
          <w:ilvl w:val="1"/>
          <w:numId w:val="13"/>
        </w:numPr>
        <w:spacing w:line="276" w:lineRule="auto"/>
        <w:ind w:left="142" w:hanging="142"/>
        <w:rPr>
          <w:rFonts w:ascii="Eras Medium ITC" w:hAnsi="Eras Medium ITC" w:cstheme="majorBidi"/>
          <w:iCs/>
          <w:sz w:val="24"/>
        </w:rPr>
      </w:pPr>
      <w:r w:rsidRPr="00C73542">
        <w:rPr>
          <w:rFonts w:ascii="Eras Medium ITC" w:hAnsi="Eras Medium ITC" w:cstheme="majorBidi"/>
          <w:iCs/>
          <w:sz w:val="24"/>
        </w:rPr>
        <w:t xml:space="preserve">La gestion d’un référentiel mobilier : </w:t>
      </w:r>
    </w:p>
    <w:p w:rsidR="00610A5E" w:rsidRPr="00C73542" w:rsidRDefault="00610A5E" w:rsidP="00610A5E">
      <w:pPr>
        <w:pStyle w:val="StyleArial10ptCar"/>
        <w:spacing w:line="276" w:lineRule="auto"/>
        <w:ind w:left="142"/>
        <w:rPr>
          <w:rFonts w:ascii="Eras Medium ITC" w:hAnsi="Eras Medium ITC" w:cstheme="majorBidi"/>
          <w:iCs/>
          <w:sz w:val="24"/>
        </w:rPr>
      </w:pPr>
      <w:r w:rsidRPr="00C73542">
        <w:rPr>
          <w:rFonts w:ascii="Eras Medium ITC" w:hAnsi="Eras Medium ITC" w:cstheme="majorBidi"/>
          <w:iCs/>
          <w:sz w:val="24"/>
        </w:rPr>
        <w:t>La description physique du patrimoine (caractéristiques quantitatives et qualitatives, et types d’équipements (matériel, engins, mobilier, véhicules,…)</w:t>
      </w:r>
    </w:p>
    <w:p w:rsidR="00610A5E" w:rsidRPr="00C73542" w:rsidRDefault="00610A5E" w:rsidP="00012409">
      <w:pPr>
        <w:pStyle w:val="StyleArial10ptCar"/>
        <w:numPr>
          <w:ilvl w:val="1"/>
          <w:numId w:val="13"/>
        </w:numPr>
        <w:spacing w:line="276" w:lineRule="auto"/>
        <w:ind w:left="142" w:hanging="142"/>
        <w:rPr>
          <w:rFonts w:ascii="Eras Medium ITC" w:hAnsi="Eras Medium ITC" w:cstheme="majorBidi"/>
          <w:iCs/>
          <w:sz w:val="24"/>
        </w:rPr>
      </w:pPr>
      <w:r w:rsidRPr="00C73542">
        <w:rPr>
          <w:rFonts w:ascii="Eras Medium ITC" w:hAnsi="Eras Medium ITC" w:cstheme="majorBidi"/>
          <w:iCs/>
          <w:sz w:val="24"/>
        </w:rPr>
        <w:t>Des actions sur ce patrimoine : ajouts/suppressions ; fusion /éclatement</w:t>
      </w:r>
    </w:p>
    <w:p w:rsidR="00610A5E" w:rsidRPr="00C73542" w:rsidRDefault="00610A5E" w:rsidP="00012409">
      <w:pPr>
        <w:pStyle w:val="StyleArial10ptCar"/>
        <w:numPr>
          <w:ilvl w:val="1"/>
          <w:numId w:val="13"/>
        </w:numPr>
        <w:spacing w:line="276" w:lineRule="auto"/>
        <w:ind w:left="142" w:hanging="142"/>
        <w:rPr>
          <w:rFonts w:ascii="Eras Medium ITC" w:hAnsi="Eras Medium ITC" w:cstheme="majorBidi"/>
          <w:iCs/>
          <w:sz w:val="24"/>
        </w:rPr>
      </w:pPr>
      <w:r w:rsidRPr="00C73542">
        <w:rPr>
          <w:rFonts w:ascii="Eras Medium ITC" w:hAnsi="Eras Medium ITC" w:cstheme="majorBidi"/>
          <w:iCs/>
          <w:sz w:val="24"/>
        </w:rPr>
        <w:t>La couverture de la gestion de procédures métiers qui se traduisent par des actions sur le référentiel : acquisition, cession, apurement, location, affectation,…</w:t>
      </w:r>
    </w:p>
    <w:p w:rsidR="00610A5E" w:rsidRPr="00C73542" w:rsidRDefault="00610A5E" w:rsidP="00610A5E">
      <w:pPr>
        <w:pStyle w:val="StyleArial10ptCar"/>
        <w:spacing w:line="276" w:lineRule="auto"/>
        <w:ind w:left="720"/>
        <w:rPr>
          <w:rFonts w:ascii="Eras Medium ITC" w:hAnsi="Eras Medium ITC" w:cstheme="majorBidi"/>
          <w:iCs/>
          <w:noProof/>
          <w:sz w:val="24"/>
        </w:rPr>
      </w:pPr>
    </w:p>
    <w:p w:rsidR="00610A5E" w:rsidRPr="00C73542" w:rsidRDefault="00610A5E" w:rsidP="00610A5E">
      <w:pPr>
        <w:pStyle w:val="StyleArial10ptCar"/>
        <w:ind w:left="142"/>
        <w:rPr>
          <w:rFonts w:ascii="Eras Medium ITC" w:hAnsi="Eras Medium ITC" w:cstheme="majorBidi"/>
          <w:iCs/>
          <w:noProof/>
          <w:sz w:val="24"/>
        </w:rPr>
      </w:pPr>
      <w:r w:rsidRPr="00C73542">
        <w:rPr>
          <w:rFonts w:ascii="Eras Medium ITC" w:hAnsi="Eras Medium ITC" w:cstheme="majorBidi"/>
          <w:iCs/>
          <w:noProof/>
          <w:sz w:val="24"/>
        </w:rPr>
        <w:t xml:space="preserve">Les fonctionnalités attendues pour la gestion de ces procedures metiers couvrent : </w:t>
      </w:r>
    </w:p>
    <w:p w:rsidR="00610A5E" w:rsidRPr="00C73542" w:rsidRDefault="00610A5E" w:rsidP="00610A5E">
      <w:pPr>
        <w:pStyle w:val="StyleArial10ptCar"/>
        <w:ind w:left="720"/>
        <w:rPr>
          <w:rFonts w:ascii="Eras Medium ITC" w:hAnsi="Eras Medium ITC" w:cstheme="majorBidi"/>
          <w:iCs/>
          <w:sz w:val="24"/>
        </w:rPr>
      </w:pP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Une structure en arborescence du patrimoine avec un nombre de niveaux illimité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Une gestion multi entités pour l’attribution des biens par site et service gestionnaire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 xml:space="preserve">Un générateur d’écran afin de modéliser tous les types d’actif : immobilier, équipements, </w:t>
      </w:r>
      <w:hyperlink r:id="rId10" w:tgtFrame="_blank" w:history="1">
        <w:r w:rsidRPr="00C73542">
          <w:rPr>
            <w:rFonts w:ascii="Eras Medium ITC" w:hAnsi="Eras Medium ITC" w:cstheme="majorBidi"/>
            <w:iCs/>
            <w:sz w:val="24"/>
          </w:rPr>
          <w:t>véhicules</w:t>
        </w:r>
      </w:hyperlink>
      <w:r w:rsidRPr="00C73542">
        <w:rPr>
          <w:rFonts w:ascii="Eras Medium ITC" w:hAnsi="Eras Medium ITC" w:cstheme="majorBidi"/>
          <w:iCs/>
          <w:sz w:val="24"/>
        </w:rPr>
        <w:t xml:space="preserve">, voirie, espaces verts, équipements sportifs, </w:t>
      </w:r>
      <w:hyperlink r:id="rId11" w:tgtFrame="_blank" w:history="1">
        <w:r w:rsidRPr="00C73542">
          <w:rPr>
            <w:rFonts w:ascii="Eras Medium ITC" w:hAnsi="Eras Medium ITC" w:cstheme="majorBidi"/>
            <w:iCs/>
            <w:sz w:val="24"/>
          </w:rPr>
          <w:t>mobilier</w:t>
        </w:r>
      </w:hyperlink>
      <w:r w:rsidRPr="00C73542">
        <w:rPr>
          <w:rFonts w:ascii="Eras Medium ITC" w:hAnsi="Eras Medium ITC" w:cstheme="majorBidi"/>
          <w:iCs/>
          <w:sz w:val="24"/>
        </w:rPr>
        <w:t xml:space="preserve">, </w:t>
      </w:r>
      <w:hyperlink r:id="rId12" w:tgtFrame="_blank" w:history="1">
        <w:r w:rsidRPr="00C73542">
          <w:rPr>
            <w:rFonts w:ascii="Eras Medium ITC" w:hAnsi="Eras Medium ITC" w:cstheme="majorBidi"/>
            <w:iCs/>
            <w:sz w:val="24"/>
          </w:rPr>
          <w:t>engins</w:t>
        </w:r>
      </w:hyperlink>
      <w:r w:rsidRPr="00C73542">
        <w:rPr>
          <w:rFonts w:ascii="Eras Medium ITC" w:hAnsi="Eras Medium ITC" w:cstheme="majorBidi"/>
          <w:iCs/>
          <w:sz w:val="24"/>
        </w:rPr>
        <w:t>, matériel technique, parc informatique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La gestion administrative des biens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Une gestion documentaire intégrée avec classement et recherche thématique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lastRenderedPageBreak/>
        <w:t>Le traitement des biens réformés, détruits ou vendus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Un carnet de santé associé à chaque élément du patrimoine avec la réactualisation automatique de l’état des biens à partir d’indicateurs de vétusté ;</w:t>
      </w:r>
    </w:p>
    <w:p w:rsidR="00610A5E" w:rsidRPr="00C73542" w:rsidRDefault="00610A5E" w:rsidP="00012409">
      <w:pPr>
        <w:pStyle w:val="StyleArial10ptCar"/>
        <w:numPr>
          <w:ilvl w:val="0"/>
          <w:numId w:val="18"/>
        </w:numPr>
        <w:ind w:left="426"/>
        <w:rPr>
          <w:rFonts w:ascii="Eras Medium ITC" w:hAnsi="Eras Medium ITC" w:cstheme="majorBidi"/>
          <w:iCs/>
          <w:noProof/>
          <w:sz w:val="24"/>
        </w:rPr>
      </w:pPr>
      <w:r w:rsidRPr="00C73542">
        <w:rPr>
          <w:rFonts w:ascii="Eras Medium ITC" w:hAnsi="Eras Medium ITC" w:cstheme="majorBidi"/>
          <w:iCs/>
          <w:noProof/>
          <w:sz w:val="24"/>
        </w:rPr>
        <w:t>Le suivi des évenements associés à l’avancement de la procedure ;</w:t>
      </w:r>
    </w:p>
    <w:p w:rsidR="00610A5E" w:rsidRPr="00C73542" w:rsidRDefault="00610A5E" w:rsidP="00012409">
      <w:pPr>
        <w:pStyle w:val="StyleArial10ptCar"/>
        <w:numPr>
          <w:ilvl w:val="0"/>
          <w:numId w:val="18"/>
        </w:numPr>
        <w:ind w:left="426"/>
        <w:rPr>
          <w:rFonts w:ascii="Eras Medium ITC" w:hAnsi="Eras Medium ITC" w:cstheme="majorBidi"/>
          <w:iCs/>
          <w:noProof/>
          <w:sz w:val="24"/>
        </w:rPr>
      </w:pPr>
      <w:r w:rsidRPr="00C73542">
        <w:rPr>
          <w:rFonts w:ascii="Eras Medium ITC" w:hAnsi="Eras Medium ITC" w:cstheme="majorBidi"/>
          <w:iCs/>
          <w:noProof/>
          <w:sz w:val="24"/>
        </w:rPr>
        <w:t>La gestion des données propre à une procedure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Automatisation de l’ensemble des actes de gestion (actes de vente, contrat de location, PV, cahier de charges,…) ;</w:t>
      </w:r>
    </w:p>
    <w:p w:rsidR="00610A5E" w:rsidRPr="00C73542" w:rsidRDefault="00610A5E" w:rsidP="00012409">
      <w:pPr>
        <w:pStyle w:val="StyleArial10ptCar"/>
        <w:numPr>
          <w:ilvl w:val="0"/>
          <w:numId w:val="18"/>
        </w:numPr>
        <w:ind w:left="426"/>
        <w:rPr>
          <w:rFonts w:ascii="Eras Medium ITC" w:hAnsi="Eras Medium ITC" w:cstheme="majorBidi"/>
          <w:iCs/>
          <w:noProof/>
          <w:sz w:val="24"/>
        </w:rPr>
      </w:pPr>
      <w:r w:rsidRPr="00C73542">
        <w:rPr>
          <w:rFonts w:ascii="Eras Medium ITC" w:hAnsi="Eras Medium ITC" w:cstheme="majorBidi"/>
          <w:iCs/>
          <w:noProof/>
          <w:sz w:val="24"/>
        </w:rPr>
        <w:t>Le suivi des affaires juridiques et contentieuses</w:t>
      </w:r>
      <w:r w:rsidR="009A009F" w:rsidRPr="00C73542">
        <w:rPr>
          <w:rFonts w:ascii="Eras Medium ITC" w:hAnsi="Eras Medium ITC" w:cstheme="majorBidi"/>
          <w:iCs/>
          <w:noProof/>
          <w:sz w:val="24"/>
        </w:rPr>
        <w:t xml:space="preserve"> concernant le patrimoine</w:t>
      </w:r>
      <w:r w:rsidRPr="00C73542">
        <w:rPr>
          <w:rFonts w:ascii="Eras Medium ITC" w:hAnsi="Eras Medium ITC" w:cstheme="majorBidi"/>
          <w:iCs/>
          <w:noProof/>
          <w:sz w:val="24"/>
        </w:rPr>
        <w:t>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Suivi des étapes des dossiers de procédures avec des alertes automatiques et programmables;</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 xml:space="preserve">L’historique et le suivi des actions et des évènements survenus sur un patrimoine (mise en service, changements d’affectation, </w:t>
      </w:r>
      <w:hyperlink r:id="rId13" w:tgtFrame="_blank" w:history="1">
        <w:r w:rsidRPr="00C73542">
          <w:rPr>
            <w:rFonts w:ascii="Eras Medium ITC" w:hAnsi="Eras Medium ITC" w:cstheme="majorBidi"/>
            <w:iCs/>
            <w:sz w:val="24"/>
          </w:rPr>
          <w:t>travaux effectués</w:t>
        </w:r>
      </w:hyperlink>
      <w:r w:rsidRPr="00C73542">
        <w:rPr>
          <w:rFonts w:ascii="Eras Medium ITC" w:hAnsi="Eras Medium ITC" w:cstheme="majorBidi"/>
          <w:iCs/>
          <w:sz w:val="24"/>
        </w:rPr>
        <w:t xml:space="preserve"> ...)</w:t>
      </w:r>
    </w:p>
    <w:p w:rsidR="00610A5E" w:rsidRPr="00C73542" w:rsidRDefault="00610A5E" w:rsidP="00012409">
      <w:pPr>
        <w:pStyle w:val="StyleArial10ptCar"/>
        <w:numPr>
          <w:ilvl w:val="0"/>
          <w:numId w:val="18"/>
        </w:numPr>
        <w:ind w:left="426"/>
        <w:rPr>
          <w:rFonts w:ascii="Eras Medium ITC" w:hAnsi="Eras Medium ITC" w:cstheme="majorBidi"/>
          <w:iCs/>
          <w:noProof/>
          <w:sz w:val="24"/>
        </w:rPr>
      </w:pPr>
      <w:r w:rsidRPr="00C73542">
        <w:rPr>
          <w:rFonts w:ascii="Eras Medium ITC" w:hAnsi="Eras Medium ITC" w:cstheme="majorBidi"/>
          <w:iCs/>
          <w:noProof/>
          <w:sz w:val="24"/>
        </w:rPr>
        <w:t>Une aide à la decision sur la gestion du patrimoine permettant l’analyse des données et la production de tableaux de bord ; en termes financiers (maîtrise des dépenses, investissements), d’optimisation des affectations, d’état du patrimoine et de renouvellement,…</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Mise à jour automatique du référentiel du patrimoine à partir des dossiers de procédures :</w:t>
      </w:r>
    </w:p>
    <w:p w:rsidR="00610A5E" w:rsidRPr="00C73542" w:rsidRDefault="00610A5E" w:rsidP="00012409">
      <w:pPr>
        <w:pStyle w:val="StyleArial10ptCar"/>
        <w:numPr>
          <w:ilvl w:val="1"/>
          <w:numId w:val="13"/>
        </w:numPr>
        <w:ind w:left="993"/>
        <w:rPr>
          <w:rFonts w:ascii="Eras Medium ITC" w:hAnsi="Eras Medium ITC" w:cstheme="majorBidi"/>
          <w:iCs/>
          <w:sz w:val="24"/>
        </w:rPr>
      </w:pPr>
      <w:r w:rsidRPr="00C73542">
        <w:rPr>
          <w:rFonts w:ascii="Eras Medium ITC" w:hAnsi="Eras Medium ITC" w:cstheme="majorBidi"/>
          <w:iCs/>
          <w:sz w:val="24"/>
        </w:rPr>
        <w:t>Réservation des biens pour les procédures concernées (cession, affectation, location,…)</w:t>
      </w:r>
    </w:p>
    <w:p w:rsidR="00610A5E" w:rsidRPr="00C73542" w:rsidRDefault="00610A5E" w:rsidP="00012409">
      <w:pPr>
        <w:pStyle w:val="StyleArial10ptCar"/>
        <w:numPr>
          <w:ilvl w:val="1"/>
          <w:numId w:val="13"/>
        </w:numPr>
        <w:ind w:left="993"/>
        <w:rPr>
          <w:rFonts w:ascii="Eras Medium ITC" w:hAnsi="Eras Medium ITC" w:cstheme="majorBidi"/>
          <w:iCs/>
          <w:sz w:val="24"/>
        </w:rPr>
      </w:pPr>
      <w:r w:rsidRPr="00C73542">
        <w:rPr>
          <w:rFonts w:ascii="Eras Medium ITC" w:hAnsi="Eras Medium ITC" w:cstheme="majorBidi"/>
          <w:iCs/>
          <w:sz w:val="24"/>
        </w:rPr>
        <w:t>Radiation des terrains et des procédures qui aboutissent à un transfert de propriété ;</w:t>
      </w:r>
    </w:p>
    <w:p w:rsidR="00610A5E" w:rsidRPr="00C73542" w:rsidRDefault="00610A5E" w:rsidP="00012409">
      <w:pPr>
        <w:pStyle w:val="StyleArial10ptCar"/>
        <w:numPr>
          <w:ilvl w:val="1"/>
          <w:numId w:val="13"/>
        </w:numPr>
        <w:ind w:left="993"/>
        <w:rPr>
          <w:rFonts w:ascii="Eras Medium ITC" w:hAnsi="Eras Medium ITC" w:cstheme="majorBidi"/>
          <w:iCs/>
          <w:sz w:val="24"/>
        </w:rPr>
      </w:pPr>
      <w:r w:rsidRPr="00C73542">
        <w:rPr>
          <w:rFonts w:ascii="Eras Medium ITC" w:hAnsi="Eras Medium ITC" w:cstheme="majorBidi"/>
          <w:iCs/>
          <w:sz w:val="24"/>
        </w:rPr>
        <w:t>Alimentation du patrimoine pour les procédures qui aboutissent à une acquisition ;</w:t>
      </w:r>
    </w:p>
    <w:p w:rsidR="00610A5E" w:rsidRPr="00C73542" w:rsidRDefault="00610A5E" w:rsidP="00012409">
      <w:pPr>
        <w:pStyle w:val="StyleArial10ptCar"/>
        <w:numPr>
          <w:ilvl w:val="1"/>
          <w:numId w:val="13"/>
        </w:numPr>
        <w:ind w:left="993"/>
        <w:rPr>
          <w:rFonts w:ascii="Eras Medium ITC" w:hAnsi="Eras Medium ITC" w:cstheme="majorBidi"/>
          <w:iCs/>
          <w:sz w:val="24"/>
        </w:rPr>
      </w:pPr>
      <w:r w:rsidRPr="00C73542">
        <w:rPr>
          <w:rFonts w:ascii="Eras Medium ITC" w:hAnsi="Eras Medium ITC" w:cstheme="majorBidi"/>
          <w:iCs/>
          <w:sz w:val="24"/>
        </w:rPr>
        <w:t>Changement d’une référence foncière (non immatriculé, titre) suite à une procédure d’apurement du patrimoine.</w:t>
      </w:r>
    </w:p>
    <w:p w:rsidR="00610A5E" w:rsidRPr="00C73542" w:rsidRDefault="00610A5E" w:rsidP="00012409">
      <w:pPr>
        <w:pStyle w:val="StyleArial10ptCar"/>
        <w:numPr>
          <w:ilvl w:val="1"/>
          <w:numId w:val="13"/>
        </w:numPr>
        <w:ind w:left="993"/>
        <w:rPr>
          <w:rFonts w:ascii="Eras Medium ITC" w:hAnsi="Eras Medium ITC" w:cstheme="majorBidi"/>
          <w:iCs/>
          <w:sz w:val="24"/>
        </w:rPr>
      </w:pPr>
      <w:r w:rsidRPr="00C73542">
        <w:rPr>
          <w:rFonts w:ascii="Eras Medium ITC" w:hAnsi="Eras Medium ITC" w:cstheme="majorBidi"/>
          <w:iCs/>
          <w:sz w:val="24"/>
        </w:rPr>
        <w:t>Modification des superficies des références foncières des terrains conformément aux procédures d’apurement du patrimoine.</w:t>
      </w:r>
    </w:p>
    <w:p w:rsidR="00610A5E" w:rsidRPr="00C73542" w:rsidRDefault="00610A5E" w:rsidP="00610A5E">
      <w:pPr>
        <w:pStyle w:val="StyleArial10ptCar"/>
        <w:ind w:left="720"/>
        <w:rPr>
          <w:rFonts w:ascii="Eras Medium ITC" w:hAnsi="Eras Medium ITC" w:cstheme="majorBidi"/>
          <w:iCs/>
          <w:noProof/>
          <w:sz w:val="24"/>
        </w:rPr>
      </w:pPr>
    </w:p>
    <w:p w:rsidR="00610A5E" w:rsidRPr="00C73542" w:rsidRDefault="00610A5E" w:rsidP="00610A5E">
      <w:pPr>
        <w:pStyle w:val="StyleArial10ptCar"/>
        <w:ind w:left="142"/>
        <w:rPr>
          <w:rFonts w:ascii="Eras Medium ITC" w:hAnsi="Eras Medium ITC" w:cstheme="majorBidi"/>
          <w:iCs/>
          <w:noProof/>
          <w:sz w:val="24"/>
        </w:rPr>
      </w:pPr>
      <w:r w:rsidRPr="00C73542">
        <w:rPr>
          <w:rFonts w:ascii="Eras Medium ITC" w:hAnsi="Eras Medium ITC" w:cstheme="majorBidi"/>
          <w:iCs/>
          <w:noProof/>
          <w:sz w:val="24"/>
        </w:rPr>
        <w:t>En matiere d’integration et d’ouverture, le système doit permettre :</w:t>
      </w:r>
    </w:p>
    <w:p w:rsidR="00610A5E" w:rsidRPr="00C73542" w:rsidRDefault="00610A5E" w:rsidP="00F0097A">
      <w:pPr>
        <w:pStyle w:val="StyleArial10ptCar"/>
        <w:numPr>
          <w:ilvl w:val="0"/>
          <w:numId w:val="47"/>
        </w:numPr>
        <w:rPr>
          <w:rFonts w:ascii="Eras Medium ITC" w:hAnsi="Eras Medium ITC" w:cstheme="majorBidi"/>
          <w:iCs/>
          <w:noProof/>
          <w:sz w:val="24"/>
        </w:rPr>
      </w:pPr>
      <w:r w:rsidRPr="00C73542">
        <w:rPr>
          <w:rFonts w:ascii="Eras Medium ITC" w:hAnsi="Eras Medium ITC" w:cstheme="majorBidi"/>
          <w:iCs/>
          <w:noProof/>
          <w:sz w:val="24"/>
        </w:rPr>
        <w:t>Une integration avec les sous systemes de gestion existant, notamment le système de gestion de l’administration fiscale et le système de gestion du guichet unique de l’urbanisme;</w:t>
      </w:r>
    </w:p>
    <w:p w:rsidR="00610A5E" w:rsidRPr="00C73542" w:rsidRDefault="00610A5E" w:rsidP="00F0097A">
      <w:pPr>
        <w:pStyle w:val="StyleArial10ptCar"/>
        <w:numPr>
          <w:ilvl w:val="0"/>
          <w:numId w:val="47"/>
        </w:numPr>
        <w:rPr>
          <w:rFonts w:ascii="Eras Medium ITC" w:hAnsi="Eras Medium ITC" w:cstheme="majorBidi"/>
          <w:iCs/>
          <w:sz w:val="24"/>
        </w:rPr>
      </w:pPr>
      <w:r w:rsidRPr="00C73542">
        <w:rPr>
          <w:rFonts w:ascii="Eras Medium ITC" w:hAnsi="Eras Medium ITC" w:cstheme="majorBidi"/>
          <w:iCs/>
          <w:noProof/>
          <w:sz w:val="24"/>
        </w:rPr>
        <w:t>Un échange de données informatisé avec les systemes des partenaires de la commune( la conservation fonciere, les topographes, les adouls, les notaires,..).</w:t>
      </w:r>
    </w:p>
    <w:p w:rsidR="00610A5E" w:rsidRPr="00C73542" w:rsidRDefault="00610A5E" w:rsidP="00610A5E">
      <w:pPr>
        <w:pStyle w:val="StyleArial10ptCar"/>
        <w:rPr>
          <w:rFonts w:ascii="Eras Medium ITC" w:hAnsi="Eras Medium ITC" w:cstheme="majorBidi"/>
          <w:iCs/>
          <w:sz w:val="24"/>
        </w:rPr>
      </w:pPr>
    </w:p>
    <w:p w:rsidR="00610A5E" w:rsidRPr="00C73542" w:rsidRDefault="00610A5E" w:rsidP="00610A5E">
      <w:pPr>
        <w:pStyle w:val="StyleArial10ptCar"/>
        <w:rPr>
          <w:rFonts w:ascii="Eras Medium ITC" w:hAnsi="Eras Medium ITC" w:cstheme="majorBidi"/>
          <w:iCs/>
          <w:sz w:val="24"/>
          <w:u w:val="single"/>
        </w:rPr>
      </w:pPr>
      <w:r w:rsidRPr="00C73542">
        <w:rPr>
          <w:rFonts w:ascii="Eras Medium ITC" w:hAnsi="Eras Medium ITC" w:cstheme="majorBidi"/>
          <w:b/>
          <w:bCs/>
          <w:iCs/>
          <w:sz w:val="24"/>
          <w:u w:val="single"/>
        </w:rPr>
        <w:t>LA FOURRIERE</w:t>
      </w:r>
      <w:r w:rsidRPr="00C73542">
        <w:rPr>
          <w:rFonts w:ascii="Eras Medium ITC" w:hAnsi="Eras Medium ITC" w:cstheme="majorBidi"/>
          <w:iCs/>
          <w:sz w:val="24"/>
          <w:u w:val="single"/>
        </w:rPr>
        <w:t> </w:t>
      </w:r>
      <w:r w:rsidR="003B0A9C" w:rsidRPr="00C73542">
        <w:rPr>
          <w:rFonts w:ascii="Eras Medium ITC" w:hAnsi="Eras Medium ITC" w:cstheme="majorBidi"/>
          <w:b/>
          <w:bCs/>
          <w:iCs/>
          <w:sz w:val="24"/>
          <w:u w:val="single"/>
        </w:rPr>
        <w:t>COMMUNALE</w:t>
      </w:r>
      <w:r w:rsidRPr="00C73542">
        <w:rPr>
          <w:rFonts w:ascii="Eras Medium ITC" w:hAnsi="Eras Medium ITC" w:cstheme="majorBidi"/>
          <w:b/>
          <w:bCs/>
          <w:iCs/>
          <w:sz w:val="24"/>
          <w:u w:val="single"/>
        </w:rPr>
        <w:t>:</w:t>
      </w:r>
      <w:r w:rsidRPr="00C73542">
        <w:rPr>
          <w:rFonts w:ascii="Eras Medium ITC" w:hAnsi="Eras Medium ITC" w:cstheme="majorBidi"/>
          <w:iCs/>
          <w:sz w:val="24"/>
          <w:u w:val="single"/>
        </w:rPr>
        <w:t xml:space="preserve"> </w:t>
      </w:r>
    </w:p>
    <w:p w:rsidR="00C541E5" w:rsidRPr="00C73542" w:rsidRDefault="00C541E5" w:rsidP="00610A5E">
      <w:pPr>
        <w:pStyle w:val="StyleArial10ptCar"/>
        <w:rPr>
          <w:rFonts w:ascii="Eras Medium ITC" w:hAnsi="Eras Medium ITC" w:cstheme="majorBidi"/>
          <w:iCs/>
          <w:sz w:val="24"/>
        </w:rPr>
      </w:pPr>
    </w:p>
    <w:p w:rsidR="002F2373" w:rsidRPr="00C73542" w:rsidRDefault="002F2373" w:rsidP="002F2373">
      <w:pPr>
        <w:pStyle w:val="StyleArial10ptCar"/>
        <w:spacing w:before="240" w:line="288" w:lineRule="auto"/>
        <w:rPr>
          <w:rFonts w:ascii="Eras Medium ITC" w:hAnsi="Eras Medium ITC" w:cstheme="majorBidi"/>
          <w:iCs/>
          <w:sz w:val="24"/>
        </w:rPr>
      </w:pPr>
      <w:r w:rsidRPr="00C73542">
        <w:rPr>
          <w:rFonts w:ascii="Eras Medium ITC" w:hAnsi="Eras Medium ITC" w:cstheme="majorBidi"/>
          <w:iCs/>
          <w:sz w:val="24"/>
        </w:rPr>
        <w:t>La fourrière communale reçoit les véhicules ou autres moyens de transports mise en fourrière par les différentes autorités compétentes et les animaux saisis par autorités compétentes ou abandonnés sur le territoire de la commune de Salé.</w:t>
      </w:r>
    </w:p>
    <w:p w:rsidR="002F2373" w:rsidRPr="00C73542" w:rsidRDefault="002F2373" w:rsidP="002F2373">
      <w:pPr>
        <w:pStyle w:val="StyleArial10ptCar"/>
        <w:spacing w:before="120" w:line="288" w:lineRule="auto"/>
        <w:rPr>
          <w:rFonts w:ascii="Eras Medium ITC" w:hAnsi="Eras Medium ITC" w:cstheme="majorBidi"/>
          <w:b/>
          <w:bCs/>
          <w:iCs/>
          <w:sz w:val="24"/>
        </w:rPr>
      </w:pPr>
      <w:r w:rsidRPr="00C73542">
        <w:rPr>
          <w:rFonts w:ascii="Eras Medium ITC" w:hAnsi="Eras Medium ITC" w:cstheme="majorBidi"/>
          <w:iCs/>
          <w:sz w:val="24"/>
        </w:rPr>
        <w:t>Le sous-système fourrière doit permettre de gérer les opérations de garde à travers une base de données et des modules des procédures qui l’alimentent et la mettent à jour ; le sous-système est composé des modules suivants :</w:t>
      </w:r>
    </w:p>
    <w:p w:rsidR="002F2373" w:rsidRPr="00C73542" w:rsidRDefault="002F2373" w:rsidP="00012409">
      <w:pPr>
        <w:pStyle w:val="StyleArial10ptCar"/>
        <w:numPr>
          <w:ilvl w:val="0"/>
          <w:numId w:val="46"/>
        </w:numPr>
        <w:spacing w:before="120" w:line="288" w:lineRule="auto"/>
        <w:ind w:left="357"/>
        <w:rPr>
          <w:rFonts w:ascii="Eras Medium ITC" w:hAnsi="Eras Medium ITC" w:cstheme="majorBidi"/>
          <w:iCs/>
          <w:sz w:val="24"/>
        </w:rPr>
      </w:pPr>
      <w:r w:rsidRPr="00C73542">
        <w:rPr>
          <w:rFonts w:ascii="Eras Medium ITC" w:hAnsi="Eras Medium ITC" w:cstheme="majorBidi"/>
          <w:b/>
          <w:bCs/>
          <w:iCs/>
          <w:sz w:val="24"/>
        </w:rPr>
        <w:t>Gestion de opérations de mise en fourrière</w:t>
      </w:r>
      <w:r w:rsidRPr="00C73542">
        <w:rPr>
          <w:rFonts w:ascii="Eras Medium ITC" w:hAnsi="Eras Medium ITC" w:cstheme="majorBidi"/>
          <w:iCs/>
          <w:sz w:val="24"/>
        </w:rPr>
        <w:t xml:space="preserve"> : est l’opération par laquelle se fait le transfert en fourrière par les opérateurs autorisés par la commune, en vue d’être </w:t>
      </w:r>
      <w:r w:rsidRPr="00C73542">
        <w:rPr>
          <w:rFonts w:ascii="Eras Medium ITC" w:hAnsi="Eras Medium ITC" w:cstheme="majorBidi"/>
          <w:iCs/>
          <w:sz w:val="24"/>
        </w:rPr>
        <w:lastRenderedPageBreak/>
        <w:t>retenu jusqu'à la décision des autorités compétentes , au frais du propriétaire, afin de faire cesser une infraction ou de servir une procédure.</w:t>
      </w:r>
    </w:p>
    <w:p w:rsidR="002F2373" w:rsidRPr="00C73542" w:rsidRDefault="002F2373" w:rsidP="00012409">
      <w:pPr>
        <w:pStyle w:val="StyleArial10ptCar"/>
        <w:numPr>
          <w:ilvl w:val="0"/>
          <w:numId w:val="46"/>
        </w:numPr>
        <w:spacing w:before="120" w:line="288" w:lineRule="auto"/>
        <w:ind w:left="357"/>
        <w:rPr>
          <w:rFonts w:ascii="Eras Medium ITC" w:hAnsi="Eras Medium ITC" w:cstheme="majorBidi"/>
          <w:iCs/>
          <w:sz w:val="24"/>
        </w:rPr>
      </w:pPr>
      <w:r w:rsidRPr="00C73542">
        <w:rPr>
          <w:rFonts w:ascii="Eras Medium ITC" w:hAnsi="Eras Medium ITC" w:cstheme="majorBidi"/>
          <w:b/>
          <w:bCs/>
          <w:iCs/>
          <w:sz w:val="24"/>
        </w:rPr>
        <w:t>Gestion de l’accès à la fourrière</w:t>
      </w:r>
      <w:r w:rsidRPr="00C73542">
        <w:rPr>
          <w:rFonts w:ascii="Eras Medium ITC" w:hAnsi="Eras Medium ITC" w:cstheme="majorBidi"/>
          <w:iCs/>
          <w:sz w:val="24"/>
        </w:rPr>
        <w:t> : Toute introduction à la fourrière doit faire l’objet d’une fiche de renseignements (type et marque et immatriculation du véhicule ou nature et quantité du bien ou espèce et quantité d’animaux, propriétaire,</w:t>
      </w:r>
      <w:r w:rsidR="00497ABA" w:rsidRPr="00C73542">
        <w:rPr>
          <w:rFonts w:ascii="Eras Medium ITC" w:hAnsi="Eras Medium ITC" w:cstheme="majorBidi"/>
          <w:iCs/>
          <w:sz w:val="24"/>
        </w:rPr>
        <w:t xml:space="preserve"> </w:t>
      </w:r>
      <w:r w:rsidRPr="00C73542">
        <w:rPr>
          <w:rFonts w:ascii="Eras Medium ITC" w:hAnsi="Eras Medium ITC" w:cstheme="majorBidi"/>
          <w:iCs/>
          <w:sz w:val="24"/>
        </w:rPr>
        <w:t>prise de photos, date d’entrée, l’autorité qui a prescrit la mise en fourrière,…)</w:t>
      </w:r>
    </w:p>
    <w:p w:rsidR="002F2373" w:rsidRPr="00C73542" w:rsidRDefault="002F2373" w:rsidP="00012409">
      <w:pPr>
        <w:pStyle w:val="StyleArial10ptCar"/>
        <w:numPr>
          <w:ilvl w:val="0"/>
          <w:numId w:val="46"/>
        </w:numPr>
        <w:spacing w:before="120" w:line="288" w:lineRule="auto"/>
        <w:ind w:left="357"/>
        <w:rPr>
          <w:rFonts w:ascii="Eras Medium ITC" w:hAnsi="Eras Medium ITC" w:cstheme="majorBidi"/>
          <w:iCs/>
          <w:sz w:val="24"/>
        </w:rPr>
      </w:pPr>
      <w:r w:rsidRPr="00C73542">
        <w:rPr>
          <w:rFonts w:ascii="Eras Medium ITC" w:hAnsi="Eras Medium ITC" w:cstheme="majorBidi"/>
          <w:b/>
          <w:bCs/>
          <w:iCs/>
          <w:sz w:val="24"/>
        </w:rPr>
        <w:t xml:space="preserve">Gestion des redevances </w:t>
      </w:r>
      <w:r w:rsidRPr="00C73542">
        <w:rPr>
          <w:rFonts w:ascii="Eras Medium ITC" w:hAnsi="Eras Medium ITC" w:cstheme="majorBidi"/>
          <w:iCs/>
          <w:sz w:val="24"/>
        </w:rPr>
        <w:t>: chaque propriétaire de bien mis en fourrière doit acquitter une redevance de garde journalière déterminée dans l’arrêté fiscale de la commune selon la nature du bien en question. Ladite redevance est recouvrée par un caissier de l’administration fiscale. La durée de la mise en fourrière est définie conformément à la réglementation en vigueur.</w:t>
      </w:r>
    </w:p>
    <w:p w:rsidR="002F2373" w:rsidRPr="00C73542" w:rsidRDefault="002F2373" w:rsidP="00012409">
      <w:pPr>
        <w:pStyle w:val="StyleArial10ptCar"/>
        <w:numPr>
          <w:ilvl w:val="0"/>
          <w:numId w:val="46"/>
        </w:numPr>
        <w:spacing w:before="120" w:line="288" w:lineRule="auto"/>
        <w:ind w:left="357"/>
        <w:rPr>
          <w:rFonts w:ascii="Eras Medium ITC" w:hAnsi="Eras Medium ITC" w:cstheme="majorBidi"/>
          <w:iCs/>
          <w:sz w:val="24"/>
        </w:rPr>
      </w:pPr>
      <w:r w:rsidRPr="00C73542">
        <w:rPr>
          <w:rFonts w:ascii="Eras Medium ITC" w:hAnsi="Eras Medium ITC" w:cstheme="majorBidi"/>
          <w:b/>
          <w:bCs/>
          <w:iCs/>
          <w:sz w:val="24"/>
        </w:rPr>
        <w:t>Gestion des opérations de vente des biens </w:t>
      </w:r>
      <w:r w:rsidRPr="00C73542">
        <w:rPr>
          <w:rFonts w:ascii="Eras Medium ITC" w:hAnsi="Eras Medium ITC" w:cstheme="majorBidi"/>
          <w:iCs/>
          <w:sz w:val="24"/>
        </w:rPr>
        <w:t>: Il s’agit des biens non récupérés dans des délais fixés par la réglementation en vigueur. La commune est autorisée à procéder à la vente sur la base d’un cahier des charges en vigueur.</w:t>
      </w:r>
    </w:p>
    <w:p w:rsidR="00610A5E" w:rsidRPr="00C73542" w:rsidRDefault="00610A5E" w:rsidP="000D5477">
      <w:pPr>
        <w:pStyle w:val="StyleArial10ptCar"/>
        <w:rPr>
          <w:rFonts w:ascii="Eras Medium ITC" w:hAnsi="Eras Medium ITC" w:cstheme="majorBidi"/>
          <w:iCs/>
          <w:sz w:val="24"/>
        </w:rPr>
      </w:pPr>
    </w:p>
    <w:p w:rsidR="00610A5E" w:rsidRPr="00C73542" w:rsidRDefault="00610A5E" w:rsidP="00610A5E">
      <w:pPr>
        <w:pStyle w:val="StyleArial10ptCar"/>
        <w:rPr>
          <w:rFonts w:ascii="Eras Medium ITC" w:hAnsi="Eras Medium ITC" w:cstheme="majorBidi"/>
          <w:iCs/>
          <w:sz w:val="24"/>
        </w:rPr>
      </w:pPr>
      <w:r w:rsidRPr="00C73542">
        <w:rPr>
          <w:rFonts w:ascii="Eras Medium ITC" w:hAnsi="Eras Medium ITC" w:cstheme="majorBidi"/>
          <w:iCs/>
          <w:sz w:val="24"/>
        </w:rPr>
        <w:t>En somme le futur système d’information devra permettre :</w:t>
      </w:r>
    </w:p>
    <w:p w:rsidR="00610A5E" w:rsidRPr="00C73542" w:rsidRDefault="00610A5E" w:rsidP="00012409">
      <w:pPr>
        <w:pStyle w:val="StyleArial10ptCar"/>
        <w:numPr>
          <w:ilvl w:val="1"/>
          <w:numId w:val="13"/>
        </w:numPr>
        <w:ind w:left="142" w:hanging="142"/>
        <w:rPr>
          <w:rFonts w:ascii="Eras Medium ITC" w:hAnsi="Eras Medium ITC" w:cstheme="majorBidi"/>
          <w:iCs/>
          <w:sz w:val="24"/>
        </w:rPr>
      </w:pPr>
      <w:r w:rsidRPr="00C73542">
        <w:rPr>
          <w:rFonts w:ascii="Eras Medium ITC" w:hAnsi="Eras Medium ITC" w:cstheme="majorBidi"/>
          <w:iCs/>
          <w:sz w:val="24"/>
        </w:rPr>
        <w:t xml:space="preserve">La gestion d’un référentiel fourrière : </w:t>
      </w:r>
    </w:p>
    <w:p w:rsidR="00610A5E" w:rsidRPr="00C73542" w:rsidRDefault="00610A5E" w:rsidP="00497ABA">
      <w:pPr>
        <w:pStyle w:val="StyleArial10ptCar"/>
        <w:numPr>
          <w:ilvl w:val="0"/>
          <w:numId w:val="48"/>
        </w:numPr>
        <w:rPr>
          <w:rFonts w:ascii="Eras Medium ITC" w:hAnsi="Eras Medium ITC" w:cstheme="majorBidi"/>
          <w:iCs/>
          <w:sz w:val="24"/>
        </w:rPr>
      </w:pPr>
      <w:r w:rsidRPr="00C73542">
        <w:rPr>
          <w:rFonts w:ascii="Eras Medium ITC" w:hAnsi="Eras Medium ITC" w:cstheme="majorBidi"/>
          <w:iCs/>
          <w:sz w:val="24"/>
        </w:rPr>
        <w:t>La description physique  (données des biens, données des propriétaires, ,...)</w:t>
      </w:r>
    </w:p>
    <w:p w:rsidR="00610A5E" w:rsidRPr="00C73542" w:rsidRDefault="00610A5E" w:rsidP="00497ABA">
      <w:pPr>
        <w:pStyle w:val="StyleArial10ptCar"/>
        <w:numPr>
          <w:ilvl w:val="0"/>
          <w:numId w:val="48"/>
        </w:numPr>
        <w:rPr>
          <w:rFonts w:ascii="Eras Medium ITC" w:hAnsi="Eras Medium ITC" w:cstheme="majorBidi"/>
          <w:iCs/>
          <w:sz w:val="24"/>
        </w:rPr>
      </w:pPr>
      <w:r w:rsidRPr="00C73542">
        <w:rPr>
          <w:rFonts w:ascii="Eras Medium ITC" w:hAnsi="Eras Medium ITC" w:cstheme="majorBidi"/>
          <w:iCs/>
          <w:sz w:val="24"/>
        </w:rPr>
        <w:t>Des actions sur ce référentiel : ajouts/suppressions/modifications.</w:t>
      </w:r>
    </w:p>
    <w:p w:rsidR="00610A5E" w:rsidRPr="00C73542" w:rsidRDefault="00610A5E" w:rsidP="00012409">
      <w:pPr>
        <w:pStyle w:val="StyleArial10ptCar"/>
        <w:numPr>
          <w:ilvl w:val="1"/>
          <w:numId w:val="13"/>
        </w:numPr>
        <w:ind w:left="142" w:hanging="142"/>
        <w:rPr>
          <w:rFonts w:ascii="Eras Medium ITC" w:hAnsi="Eras Medium ITC" w:cstheme="majorBidi"/>
          <w:iCs/>
          <w:sz w:val="24"/>
        </w:rPr>
      </w:pPr>
      <w:r w:rsidRPr="00C73542">
        <w:rPr>
          <w:rFonts w:ascii="Eras Medium ITC" w:hAnsi="Eras Medium ITC" w:cstheme="majorBidi"/>
          <w:iCs/>
          <w:sz w:val="24"/>
        </w:rPr>
        <w:t>La couverture de la gestion de procédures métiers qui se traduisent par des actions sur le référentiel : entrée, sortie, …</w:t>
      </w:r>
    </w:p>
    <w:p w:rsidR="00610A5E" w:rsidRPr="00C73542" w:rsidRDefault="00610A5E" w:rsidP="00610A5E">
      <w:pPr>
        <w:pStyle w:val="StyleArial10ptCar"/>
        <w:ind w:left="720"/>
        <w:rPr>
          <w:rFonts w:ascii="Eras Medium ITC" w:hAnsi="Eras Medium ITC" w:cstheme="majorBidi"/>
          <w:iCs/>
          <w:noProof/>
          <w:sz w:val="24"/>
        </w:rPr>
      </w:pPr>
    </w:p>
    <w:p w:rsidR="00610A5E" w:rsidRPr="00C73542" w:rsidRDefault="00610A5E" w:rsidP="00610A5E">
      <w:pPr>
        <w:pStyle w:val="StyleArial10ptCar"/>
        <w:rPr>
          <w:rFonts w:ascii="Eras Medium ITC" w:hAnsi="Eras Medium ITC" w:cstheme="majorBidi"/>
          <w:iCs/>
          <w:noProof/>
          <w:sz w:val="24"/>
        </w:rPr>
      </w:pPr>
      <w:r w:rsidRPr="00C73542">
        <w:rPr>
          <w:rFonts w:ascii="Eras Medium ITC" w:hAnsi="Eras Medium ITC" w:cstheme="majorBidi"/>
          <w:iCs/>
          <w:noProof/>
          <w:sz w:val="24"/>
        </w:rPr>
        <w:t xml:space="preserve">Les fonctionnalités attendues pour la gestion de ces procedures metiers couvrent : </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Une structure en arborescence avec un nombre de niveaux illimité</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Une gestion multi entités pour la gestion de la mise en fourrière par tache et par service.</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Une gestion des emplacements par nature et par site.</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 xml:space="preserve">Un générateur d’écran afin de modéliser tous les types des opérations de mise en fourrière. </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Une gestion documentaire intégrée avec classement et recherche thématique</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noProof/>
          <w:sz w:val="24"/>
        </w:rPr>
      </w:pPr>
      <w:r w:rsidRPr="00C73542">
        <w:rPr>
          <w:rFonts w:ascii="Eras Medium ITC" w:hAnsi="Eras Medium ITC" w:cstheme="majorBidi"/>
          <w:iCs/>
          <w:noProof/>
          <w:sz w:val="24"/>
        </w:rPr>
        <w:t>La gestion des données et le suivi des évenements associés à une procedure ;</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Automatisation de l’ensemble des actes de gestion (quittance, reçus, PV, lettres,…) ;</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noProof/>
          <w:sz w:val="24"/>
        </w:rPr>
      </w:pPr>
      <w:r w:rsidRPr="00C73542">
        <w:rPr>
          <w:rFonts w:ascii="Eras Medium ITC" w:hAnsi="Eras Medium ITC" w:cstheme="majorBidi"/>
          <w:iCs/>
          <w:noProof/>
          <w:sz w:val="24"/>
        </w:rPr>
        <w:t>Le suivi des affaires administratives;</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Suivi des étapes des dossiers avec des alertes automatiques et programmables;</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noProof/>
          <w:sz w:val="24"/>
        </w:rPr>
      </w:pPr>
      <w:r w:rsidRPr="00C73542">
        <w:rPr>
          <w:rFonts w:ascii="Eras Medium ITC" w:hAnsi="Eras Medium ITC" w:cstheme="majorBidi"/>
          <w:iCs/>
          <w:noProof/>
          <w:sz w:val="24"/>
        </w:rPr>
        <w:t>Une aide à la decision sur le traitement des dossiers permettant l’analyse des données et la production de tableaux de bord;</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b/>
          <w:bCs/>
          <w:iCs/>
          <w:sz w:val="24"/>
        </w:rPr>
      </w:pPr>
      <w:r w:rsidRPr="00C73542">
        <w:rPr>
          <w:rFonts w:ascii="Eras Medium ITC" w:hAnsi="Eras Medium ITC" w:cstheme="majorBidi"/>
          <w:iCs/>
          <w:sz w:val="24"/>
        </w:rPr>
        <w:t>Mise à jour automatique du référentiel;</w:t>
      </w:r>
    </w:p>
    <w:p w:rsidR="00610A5E" w:rsidRPr="00C73542" w:rsidRDefault="00610A5E" w:rsidP="00610A5E">
      <w:pPr>
        <w:pStyle w:val="StyleArial10ptCar"/>
        <w:ind w:left="720"/>
        <w:rPr>
          <w:rFonts w:ascii="Eras Medium ITC" w:hAnsi="Eras Medium ITC" w:cstheme="majorBidi"/>
          <w:iCs/>
          <w:noProof/>
          <w:sz w:val="24"/>
        </w:rPr>
      </w:pPr>
    </w:p>
    <w:p w:rsidR="00610A5E" w:rsidRPr="00C73542" w:rsidRDefault="00610A5E" w:rsidP="00610A5E">
      <w:pPr>
        <w:pStyle w:val="StyleArial10ptCar"/>
        <w:ind w:left="720" w:hanging="720"/>
        <w:rPr>
          <w:rFonts w:ascii="Eras Medium ITC" w:hAnsi="Eras Medium ITC" w:cstheme="majorBidi"/>
          <w:iCs/>
          <w:noProof/>
          <w:sz w:val="24"/>
        </w:rPr>
      </w:pPr>
      <w:r w:rsidRPr="00C73542">
        <w:rPr>
          <w:rFonts w:ascii="Eras Medium ITC" w:hAnsi="Eras Medium ITC" w:cstheme="majorBidi"/>
          <w:iCs/>
          <w:noProof/>
          <w:sz w:val="24"/>
        </w:rPr>
        <w:t>En matiere d’integration et d’ouverture, le système doit permettre :</w:t>
      </w:r>
    </w:p>
    <w:p w:rsidR="00610A5E" w:rsidRPr="00C73542" w:rsidRDefault="00610A5E" w:rsidP="00012409">
      <w:pPr>
        <w:pStyle w:val="StyleArial10ptCar"/>
        <w:numPr>
          <w:ilvl w:val="0"/>
          <w:numId w:val="15"/>
        </w:numPr>
        <w:ind w:left="284" w:hanging="218"/>
        <w:rPr>
          <w:rFonts w:ascii="Eras Medium ITC" w:hAnsi="Eras Medium ITC" w:cstheme="majorBidi"/>
          <w:iCs/>
          <w:noProof/>
          <w:sz w:val="24"/>
        </w:rPr>
      </w:pPr>
      <w:r w:rsidRPr="00C73542">
        <w:rPr>
          <w:rFonts w:ascii="Eras Medium ITC" w:hAnsi="Eras Medium ITC" w:cstheme="majorBidi"/>
          <w:iCs/>
          <w:noProof/>
          <w:sz w:val="24"/>
        </w:rPr>
        <w:t>Une integration avec les sous systemes de gestion existant, notamment le système de gestion de l’administration fiscale.</w:t>
      </w:r>
    </w:p>
    <w:p w:rsidR="00610A5E" w:rsidRPr="00C73542" w:rsidRDefault="00610A5E" w:rsidP="00012409">
      <w:pPr>
        <w:pStyle w:val="StyleArial10ptCar"/>
        <w:numPr>
          <w:ilvl w:val="0"/>
          <w:numId w:val="15"/>
        </w:numPr>
        <w:ind w:left="284" w:hanging="218"/>
        <w:rPr>
          <w:rFonts w:ascii="Eras Medium ITC" w:hAnsi="Eras Medium ITC" w:cstheme="majorBidi"/>
          <w:b/>
          <w:bCs/>
          <w:iCs/>
          <w:sz w:val="24"/>
        </w:rPr>
      </w:pPr>
      <w:r w:rsidRPr="00C73542">
        <w:rPr>
          <w:rFonts w:ascii="Eras Medium ITC" w:hAnsi="Eras Medium ITC" w:cstheme="majorBidi"/>
          <w:iCs/>
          <w:noProof/>
          <w:sz w:val="24"/>
        </w:rPr>
        <w:t>Un échange de données informatisé avec les systemes des partenaires de la commune notamment les services de la sureté nationale,</w:t>
      </w:r>
    </w:p>
    <w:p w:rsidR="00EF76D9" w:rsidRDefault="00EF76D9" w:rsidP="00EF76D9">
      <w:pPr>
        <w:pStyle w:val="StyleArial10ptCar"/>
        <w:rPr>
          <w:rFonts w:ascii="Eras Medium ITC" w:hAnsi="Eras Medium ITC" w:cstheme="majorBidi"/>
          <w:iCs/>
          <w:noProof/>
          <w:sz w:val="24"/>
        </w:rPr>
      </w:pPr>
    </w:p>
    <w:p w:rsidR="00AB30F0" w:rsidRPr="00C73542" w:rsidRDefault="00AB30F0" w:rsidP="00EF76D9">
      <w:pPr>
        <w:pStyle w:val="StyleArial10ptCar"/>
        <w:rPr>
          <w:rFonts w:ascii="Eras Medium ITC" w:hAnsi="Eras Medium ITC" w:cstheme="majorBidi"/>
          <w:iCs/>
          <w:noProof/>
          <w:sz w:val="24"/>
        </w:rPr>
      </w:pPr>
    </w:p>
    <w:p w:rsidR="00CB787D" w:rsidRPr="00C73542" w:rsidRDefault="00CB787D" w:rsidP="00EF76D9">
      <w:pPr>
        <w:pStyle w:val="StyleArial10ptCar"/>
        <w:rPr>
          <w:rFonts w:ascii="Eras Medium ITC" w:hAnsi="Eras Medium ITC" w:cstheme="majorBidi"/>
          <w:b/>
          <w:bCs/>
          <w:iCs/>
          <w:sz w:val="24"/>
        </w:rPr>
      </w:pPr>
    </w:p>
    <w:p w:rsidR="00FA0ED0" w:rsidRPr="00C73542" w:rsidRDefault="00FA0ED0" w:rsidP="00FA0ED0">
      <w:pPr>
        <w:pStyle w:val="StyleArial10ptCar"/>
        <w:rPr>
          <w:rFonts w:ascii="Eras Medium ITC" w:hAnsi="Eras Medium ITC" w:cstheme="majorBidi"/>
          <w:b/>
          <w:bCs/>
          <w:iCs/>
          <w:sz w:val="24"/>
          <w:u w:val="single"/>
        </w:rPr>
      </w:pPr>
      <w:r w:rsidRPr="00C73542">
        <w:rPr>
          <w:rFonts w:ascii="Eras Medium ITC" w:hAnsi="Eras Medium ITC" w:cstheme="majorBidi"/>
          <w:b/>
          <w:bCs/>
          <w:iCs/>
          <w:sz w:val="24"/>
          <w:u w:val="single"/>
        </w:rPr>
        <w:lastRenderedPageBreak/>
        <w:t>L’ABATTOIR </w:t>
      </w:r>
      <w:r w:rsidR="00B63FA5" w:rsidRPr="00C73542">
        <w:rPr>
          <w:rFonts w:ascii="Eras Medium ITC" w:hAnsi="Eras Medium ITC" w:cstheme="majorBidi"/>
          <w:b/>
          <w:bCs/>
          <w:iCs/>
          <w:sz w:val="24"/>
          <w:u w:val="single"/>
        </w:rPr>
        <w:t>COMMUNAL</w:t>
      </w:r>
      <w:r w:rsidRPr="00C73542">
        <w:rPr>
          <w:rFonts w:ascii="Eras Medium ITC" w:hAnsi="Eras Medium ITC" w:cstheme="majorBidi"/>
          <w:b/>
          <w:bCs/>
          <w:iCs/>
          <w:sz w:val="24"/>
          <w:u w:val="single"/>
        </w:rPr>
        <w:t>:</w:t>
      </w:r>
    </w:p>
    <w:p w:rsidR="008A108D" w:rsidRPr="00C73542" w:rsidRDefault="008A108D" w:rsidP="008A108D">
      <w:pPr>
        <w:spacing w:before="240" w:line="288" w:lineRule="auto"/>
        <w:jc w:val="both"/>
        <w:rPr>
          <w:rFonts w:ascii="Eras Medium ITC" w:hAnsi="Eras Medium ITC" w:cstheme="majorBidi"/>
          <w:iCs/>
        </w:rPr>
      </w:pPr>
      <w:r w:rsidRPr="00C73542">
        <w:rPr>
          <w:rFonts w:ascii="Eras Medium ITC" w:hAnsi="Eras Medium ITC" w:cstheme="majorBidi"/>
          <w:iCs/>
        </w:rPr>
        <w:t>La loi organique 113-14 attribue à la commune la création et la gestion des abattoirs, et les services d’abatage et de transport des viandes.</w:t>
      </w:r>
    </w:p>
    <w:p w:rsidR="008A108D" w:rsidRPr="00C73542" w:rsidRDefault="008A108D" w:rsidP="008A108D">
      <w:pPr>
        <w:spacing w:before="120" w:line="288" w:lineRule="auto"/>
        <w:jc w:val="both"/>
        <w:rPr>
          <w:rFonts w:ascii="Eras Medium ITC" w:hAnsi="Eras Medium ITC"/>
        </w:rPr>
      </w:pPr>
      <w:r w:rsidRPr="00C73542">
        <w:rPr>
          <w:rFonts w:ascii="Eras Medium ITC" w:hAnsi="Eras Medium ITC"/>
        </w:rPr>
        <w:t>Tout abattage de bétail destiné à la commercialisation sur le territoire de la Commune doit être effectué à l’abattoir communal.</w:t>
      </w:r>
    </w:p>
    <w:p w:rsidR="008A108D" w:rsidRPr="00C73542" w:rsidRDefault="008A108D" w:rsidP="008A108D">
      <w:pPr>
        <w:spacing w:before="120" w:line="288" w:lineRule="auto"/>
        <w:jc w:val="both"/>
        <w:rPr>
          <w:rFonts w:ascii="Eras Medium ITC" w:hAnsi="Eras Medium ITC"/>
        </w:rPr>
      </w:pPr>
      <w:r w:rsidRPr="00C73542">
        <w:rPr>
          <w:rFonts w:ascii="Eras Medium ITC" w:hAnsi="Eras Medium ITC"/>
        </w:rPr>
        <w:t xml:space="preserve">L’abattoir communal de Salé est situé au quartier Sidi Moussa relevant de l’arrondissement </w:t>
      </w:r>
      <w:r w:rsidR="00204CC3" w:rsidRPr="00C73542">
        <w:rPr>
          <w:rFonts w:ascii="Eras Medium ITC" w:hAnsi="Eras Medium ITC"/>
        </w:rPr>
        <w:t xml:space="preserve">Bab </w:t>
      </w:r>
      <w:r w:rsidRPr="00C73542">
        <w:rPr>
          <w:rFonts w:ascii="Eras Medium ITC" w:hAnsi="Eras Medium ITC"/>
        </w:rPr>
        <w:t xml:space="preserve">Lamrissa. </w:t>
      </w:r>
    </w:p>
    <w:p w:rsidR="008A108D" w:rsidRPr="00C73542" w:rsidRDefault="008A108D" w:rsidP="008A108D">
      <w:pPr>
        <w:pStyle w:val="StyleArial10ptCar"/>
        <w:spacing w:before="120" w:line="288" w:lineRule="auto"/>
        <w:rPr>
          <w:rFonts w:ascii="Eras Medium ITC" w:hAnsi="Eras Medium ITC" w:cstheme="majorBidi"/>
          <w:iCs/>
          <w:sz w:val="24"/>
        </w:rPr>
      </w:pPr>
      <w:r w:rsidRPr="00C73542">
        <w:rPr>
          <w:rFonts w:ascii="Eras Medium ITC" w:hAnsi="Eras Medium ITC" w:cstheme="majorBidi"/>
          <w:iCs/>
          <w:sz w:val="24"/>
        </w:rPr>
        <w:t>Le sous-système abattoir doit permettre de gérer les services d’abatage et de transport des viandes conformément à la réglementation en vigueur à travers une base de données et des modules des procédures qui l’alimentent et la mettent à jour ; le sous-système est composé des modules suivants :</w:t>
      </w:r>
    </w:p>
    <w:p w:rsidR="008A108D" w:rsidRPr="00C73542" w:rsidRDefault="008A108D" w:rsidP="00CD4838">
      <w:pPr>
        <w:pStyle w:val="StyleArial10ptCar"/>
        <w:numPr>
          <w:ilvl w:val="0"/>
          <w:numId w:val="44"/>
        </w:numPr>
        <w:spacing w:before="120" w:line="288" w:lineRule="auto"/>
        <w:ind w:left="357" w:hanging="357"/>
        <w:rPr>
          <w:rFonts w:ascii="Eras Medium ITC" w:hAnsi="Eras Medium ITC" w:cstheme="majorBidi"/>
          <w:iCs/>
          <w:sz w:val="24"/>
        </w:rPr>
      </w:pPr>
      <w:r w:rsidRPr="00C73542">
        <w:rPr>
          <w:rFonts w:ascii="Eras Medium ITC" w:hAnsi="Eras Medium ITC" w:cstheme="majorBidi"/>
          <w:b/>
          <w:bCs/>
          <w:iCs/>
          <w:sz w:val="24"/>
        </w:rPr>
        <w:t>Gestion des usagers</w:t>
      </w:r>
      <w:r w:rsidRPr="00C73542">
        <w:rPr>
          <w:rFonts w:ascii="Eras Medium ITC" w:hAnsi="Eras Medium ITC" w:cstheme="majorBidi"/>
          <w:iCs/>
          <w:sz w:val="24"/>
        </w:rPr>
        <w:t> : qu</w:t>
      </w:r>
      <w:r w:rsidR="00CD4838" w:rsidRPr="00C73542">
        <w:rPr>
          <w:rFonts w:ascii="Eras Medium ITC" w:hAnsi="Eras Medium ITC" w:cstheme="majorBidi"/>
          <w:iCs/>
          <w:sz w:val="24"/>
        </w:rPr>
        <w:t>i</w:t>
      </w:r>
      <w:r w:rsidRPr="00C73542">
        <w:rPr>
          <w:rFonts w:ascii="Eras Medium ITC" w:hAnsi="Eras Medium ITC" w:cstheme="majorBidi"/>
          <w:iCs/>
          <w:sz w:val="24"/>
        </w:rPr>
        <w:t xml:space="preserve"> sont notamment les bouchers autorisés qui accèdent à l’abattoir. </w:t>
      </w:r>
    </w:p>
    <w:p w:rsidR="008A108D" w:rsidRPr="00C73542" w:rsidRDefault="008A108D" w:rsidP="00012409">
      <w:pPr>
        <w:pStyle w:val="StyleArial10ptCar"/>
        <w:numPr>
          <w:ilvl w:val="0"/>
          <w:numId w:val="44"/>
        </w:numPr>
        <w:spacing w:before="120" w:line="288" w:lineRule="auto"/>
        <w:ind w:left="357" w:hanging="357"/>
        <w:rPr>
          <w:rFonts w:ascii="Eras Medium ITC" w:hAnsi="Eras Medium ITC" w:cstheme="majorBidi"/>
          <w:iCs/>
          <w:sz w:val="24"/>
        </w:rPr>
      </w:pPr>
      <w:r w:rsidRPr="00C73542">
        <w:rPr>
          <w:rFonts w:ascii="Eras Medium ITC" w:hAnsi="Eras Medium ITC" w:cstheme="majorBidi"/>
          <w:b/>
          <w:bCs/>
          <w:iCs/>
          <w:sz w:val="24"/>
        </w:rPr>
        <w:t>Gestion des accès</w:t>
      </w:r>
      <w:r w:rsidRPr="00C73542">
        <w:rPr>
          <w:rFonts w:ascii="Eras Medium ITC" w:hAnsi="Eras Medium ITC" w:cstheme="majorBidi"/>
          <w:iCs/>
          <w:sz w:val="24"/>
        </w:rPr>
        <w:t> : Dans la perspective d’organiser l’accès à l’abattoir moyennant des cartes à puce à mettre à la disposition des concernés. L’accès à l’abattoir est possible via la présentation d’une carte d’inscription. Les nouveaux usagers ont la possibilité de s’inscrire en se présentant au guichet d’accueil et d’inscription. Les animaux sont enregistrés à l’entrée de l’abattoir via des lecteurs électroniques.</w:t>
      </w:r>
    </w:p>
    <w:p w:rsidR="008A108D" w:rsidRPr="00C73542" w:rsidRDefault="008A108D" w:rsidP="00012409">
      <w:pPr>
        <w:pStyle w:val="StyleArial10ptCar"/>
        <w:numPr>
          <w:ilvl w:val="0"/>
          <w:numId w:val="44"/>
        </w:numPr>
        <w:spacing w:before="120" w:line="288" w:lineRule="auto"/>
        <w:ind w:left="357" w:hanging="357"/>
        <w:rPr>
          <w:rFonts w:ascii="Eras Medium ITC" w:hAnsi="Eras Medium ITC" w:cstheme="majorBidi"/>
          <w:iCs/>
          <w:sz w:val="24"/>
        </w:rPr>
      </w:pPr>
      <w:r w:rsidRPr="00C73542">
        <w:rPr>
          <w:rFonts w:ascii="Eras Medium ITC" w:hAnsi="Eras Medium ITC" w:cstheme="majorBidi"/>
          <w:b/>
          <w:bCs/>
          <w:iCs/>
          <w:sz w:val="24"/>
        </w:rPr>
        <w:t xml:space="preserve">Gestion des opérations liées à l’abatage </w:t>
      </w:r>
      <w:r w:rsidRPr="00C73542">
        <w:rPr>
          <w:rFonts w:ascii="Eras Medium ITC" w:hAnsi="Eras Medium ITC" w:cstheme="majorBidi"/>
          <w:iCs/>
          <w:sz w:val="24"/>
        </w:rPr>
        <w:t xml:space="preserve">: </w:t>
      </w:r>
    </w:p>
    <w:p w:rsidR="008A108D" w:rsidRPr="00C73542" w:rsidRDefault="008A108D" w:rsidP="00012409">
      <w:pPr>
        <w:pStyle w:val="StyleArial10ptCar"/>
        <w:numPr>
          <w:ilvl w:val="1"/>
          <w:numId w:val="45"/>
        </w:numPr>
        <w:spacing w:before="60" w:line="288" w:lineRule="auto"/>
        <w:ind w:left="1077" w:hanging="357"/>
        <w:rPr>
          <w:rFonts w:ascii="Eras Medium ITC" w:hAnsi="Eras Medium ITC" w:cstheme="majorBidi"/>
          <w:iCs/>
          <w:sz w:val="24"/>
        </w:rPr>
      </w:pPr>
      <w:r w:rsidRPr="00C73542">
        <w:rPr>
          <w:rFonts w:ascii="Eras Medium ITC" w:hAnsi="Eras Medium ITC" w:cstheme="majorBidi"/>
          <w:iCs/>
          <w:sz w:val="24"/>
        </w:rPr>
        <w:t xml:space="preserve">L'arrivée du bétail est organisée selon un horaire prédéfini. </w:t>
      </w:r>
    </w:p>
    <w:p w:rsidR="008A108D" w:rsidRPr="00C73542" w:rsidRDefault="008A108D" w:rsidP="00012409">
      <w:pPr>
        <w:pStyle w:val="StyleArial10ptCar"/>
        <w:numPr>
          <w:ilvl w:val="1"/>
          <w:numId w:val="45"/>
        </w:numPr>
        <w:spacing w:before="60" w:line="288" w:lineRule="auto"/>
        <w:ind w:left="1077" w:hanging="357"/>
        <w:rPr>
          <w:rFonts w:ascii="Eras Medium ITC" w:hAnsi="Eras Medium ITC" w:cstheme="majorBidi"/>
          <w:iCs/>
          <w:sz w:val="24"/>
        </w:rPr>
      </w:pPr>
      <w:r w:rsidRPr="00C73542">
        <w:rPr>
          <w:rFonts w:ascii="Eras Medium ITC" w:hAnsi="Eras Medium ITC" w:cstheme="majorBidi"/>
          <w:iCs/>
          <w:sz w:val="24"/>
        </w:rPr>
        <w:t>Les animaux qui se présentent à l’abattage sont astreints aux mesures d’inspection sanitaires selon la réglementation en vigueur.</w:t>
      </w:r>
    </w:p>
    <w:p w:rsidR="008A108D" w:rsidRPr="00C73542" w:rsidRDefault="008A108D" w:rsidP="00012409">
      <w:pPr>
        <w:pStyle w:val="StyleArial10ptCar"/>
        <w:numPr>
          <w:ilvl w:val="1"/>
          <w:numId w:val="45"/>
        </w:numPr>
        <w:spacing w:before="60" w:line="288" w:lineRule="auto"/>
        <w:ind w:left="1077" w:hanging="357"/>
        <w:rPr>
          <w:rFonts w:ascii="Eras Medium ITC" w:hAnsi="Eras Medium ITC" w:cstheme="majorBidi"/>
          <w:iCs/>
          <w:sz w:val="24"/>
        </w:rPr>
      </w:pPr>
      <w:r w:rsidRPr="00C73542">
        <w:rPr>
          <w:rFonts w:ascii="Eras Medium ITC" w:hAnsi="Eras Medium ITC" w:cstheme="majorBidi"/>
          <w:iCs/>
          <w:sz w:val="24"/>
        </w:rPr>
        <w:t>Les abattages s'effectuent selon un calendrier prédéfini.</w:t>
      </w:r>
    </w:p>
    <w:p w:rsidR="008A108D" w:rsidRPr="00C73542" w:rsidRDefault="008A108D" w:rsidP="00012409">
      <w:pPr>
        <w:pStyle w:val="StyleArial10ptCar"/>
        <w:numPr>
          <w:ilvl w:val="1"/>
          <w:numId w:val="45"/>
        </w:numPr>
        <w:spacing w:before="60" w:line="288" w:lineRule="auto"/>
        <w:ind w:left="1077" w:hanging="357"/>
        <w:rPr>
          <w:rFonts w:ascii="Eras Medium ITC" w:hAnsi="Eras Medium ITC" w:cstheme="majorBidi"/>
          <w:iCs/>
          <w:sz w:val="24"/>
        </w:rPr>
      </w:pPr>
      <w:r w:rsidRPr="00C73542">
        <w:rPr>
          <w:rFonts w:ascii="Eras Medium ITC" w:hAnsi="Eras Medium ITC" w:cstheme="majorBidi"/>
          <w:iCs/>
          <w:sz w:val="24"/>
        </w:rPr>
        <w:t xml:space="preserve">Les carcasses sont marquées, au moyen de plaquettes numérotées fournies par les gestionnaires et attestant l'appartenance de l'animal abattu (bouchers ou privés). </w:t>
      </w:r>
    </w:p>
    <w:p w:rsidR="008A108D" w:rsidRPr="00C73542" w:rsidRDefault="008A108D" w:rsidP="00012409">
      <w:pPr>
        <w:pStyle w:val="StyleArial10ptCar"/>
        <w:numPr>
          <w:ilvl w:val="1"/>
          <w:numId w:val="45"/>
        </w:numPr>
        <w:spacing w:before="60" w:line="288" w:lineRule="auto"/>
        <w:ind w:left="1077" w:hanging="357"/>
        <w:rPr>
          <w:rFonts w:ascii="Eras Medium ITC" w:hAnsi="Eras Medium ITC" w:cstheme="majorBidi"/>
          <w:iCs/>
          <w:sz w:val="24"/>
        </w:rPr>
      </w:pPr>
      <w:r w:rsidRPr="00C73542">
        <w:rPr>
          <w:rFonts w:ascii="Eras Medium ITC" w:hAnsi="Eras Medium ITC" w:cstheme="majorBidi"/>
          <w:iCs/>
          <w:sz w:val="24"/>
        </w:rPr>
        <w:t xml:space="preserve">Avant de quitter l'abattoir, l'usager s'acquittera de l'inscription sur la fiche de contrôle d'abattage et ceci pour chaque pièce abattue. </w:t>
      </w:r>
    </w:p>
    <w:p w:rsidR="008A108D" w:rsidRPr="00C73542" w:rsidRDefault="008A108D" w:rsidP="00012409">
      <w:pPr>
        <w:pStyle w:val="StyleArial10ptCar"/>
        <w:numPr>
          <w:ilvl w:val="1"/>
          <w:numId w:val="45"/>
        </w:numPr>
        <w:spacing w:before="60" w:line="288" w:lineRule="auto"/>
        <w:ind w:left="1077" w:hanging="357"/>
        <w:rPr>
          <w:rFonts w:ascii="Eras Medium ITC" w:hAnsi="Eras Medium ITC" w:cstheme="majorBidi"/>
          <w:iCs/>
          <w:sz w:val="24"/>
        </w:rPr>
      </w:pPr>
      <w:r w:rsidRPr="00C73542">
        <w:rPr>
          <w:rFonts w:ascii="Eras Medium ITC" w:hAnsi="Eras Medium ITC" w:cstheme="majorBidi"/>
          <w:iCs/>
          <w:sz w:val="24"/>
        </w:rPr>
        <w:t>Le pesage des animaux abattus.</w:t>
      </w:r>
    </w:p>
    <w:p w:rsidR="008A108D" w:rsidRPr="00C73542" w:rsidRDefault="008A108D" w:rsidP="00012409">
      <w:pPr>
        <w:pStyle w:val="StyleArial10ptCar"/>
        <w:numPr>
          <w:ilvl w:val="0"/>
          <w:numId w:val="44"/>
        </w:numPr>
        <w:spacing w:before="120" w:line="288" w:lineRule="auto"/>
        <w:rPr>
          <w:rFonts w:ascii="Eras Medium ITC" w:hAnsi="Eras Medium ITC" w:cstheme="majorBidi"/>
          <w:iCs/>
          <w:sz w:val="24"/>
        </w:rPr>
      </w:pPr>
      <w:r w:rsidRPr="00C73542">
        <w:rPr>
          <w:rFonts w:ascii="Eras Medium ITC" w:hAnsi="Eras Medium ITC" w:cstheme="majorBidi"/>
          <w:b/>
          <w:bCs/>
          <w:iCs/>
          <w:sz w:val="24"/>
        </w:rPr>
        <w:t xml:space="preserve">Gestion des redevances </w:t>
      </w:r>
      <w:r w:rsidRPr="00C73542">
        <w:rPr>
          <w:rFonts w:ascii="Eras Medium ITC" w:hAnsi="Eras Medium ITC" w:cstheme="majorBidi"/>
          <w:iCs/>
          <w:sz w:val="24"/>
        </w:rPr>
        <w:t>: Les redevances sont perçues selon les prescriptions de l’arrêté fiscal communal en vigueur.</w:t>
      </w:r>
      <w:r w:rsidR="001259E9" w:rsidRPr="00C73542">
        <w:rPr>
          <w:rFonts w:ascii="Eras Medium ITC" w:hAnsi="Eras Medium ITC" w:cstheme="majorBidi"/>
          <w:iCs/>
          <w:sz w:val="24"/>
        </w:rPr>
        <w:t xml:space="preserve"> </w:t>
      </w:r>
      <w:r w:rsidRPr="00C73542">
        <w:rPr>
          <w:rFonts w:ascii="Eras Medium ITC" w:hAnsi="Eras Medium ITC" w:cstheme="majorBidi"/>
          <w:iCs/>
          <w:sz w:val="24"/>
        </w:rPr>
        <w:t>Elles sont recouvrées par un caissier de l’administration fiscale</w:t>
      </w:r>
      <w:r w:rsidR="001259E9" w:rsidRPr="00C73542">
        <w:rPr>
          <w:rFonts w:ascii="Eras Medium ITC" w:hAnsi="Eras Medium ITC" w:cstheme="majorBidi"/>
          <w:iCs/>
          <w:sz w:val="24"/>
        </w:rPr>
        <w:t>.</w:t>
      </w:r>
    </w:p>
    <w:p w:rsidR="008A108D" w:rsidRPr="00C73542" w:rsidRDefault="008A108D" w:rsidP="00012409">
      <w:pPr>
        <w:pStyle w:val="StyleArial10ptCar"/>
        <w:numPr>
          <w:ilvl w:val="0"/>
          <w:numId w:val="44"/>
        </w:numPr>
        <w:spacing w:before="120" w:line="288" w:lineRule="auto"/>
        <w:ind w:left="357" w:hanging="357"/>
        <w:rPr>
          <w:rFonts w:ascii="Eras Medium ITC" w:hAnsi="Eras Medium ITC" w:cstheme="majorBidi"/>
          <w:iCs/>
          <w:sz w:val="24"/>
        </w:rPr>
      </w:pPr>
      <w:r w:rsidRPr="00C73542">
        <w:rPr>
          <w:rFonts w:ascii="Eras Medium ITC" w:hAnsi="Eras Medium ITC" w:cstheme="majorBidi"/>
          <w:b/>
          <w:bCs/>
          <w:iCs/>
          <w:sz w:val="24"/>
        </w:rPr>
        <w:t>Gestion des documents (</w:t>
      </w:r>
      <w:r w:rsidR="001259E9" w:rsidRPr="00C73542">
        <w:rPr>
          <w:rFonts w:ascii="Eras Medium ITC" w:hAnsi="Eras Medium ITC" w:cstheme="majorBidi"/>
          <w:b/>
          <w:bCs/>
          <w:iCs/>
          <w:sz w:val="24"/>
        </w:rPr>
        <w:t xml:space="preserve">quittances, </w:t>
      </w:r>
      <w:r w:rsidRPr="00C73542">
        <w:rPr>
          <w:rFonts w:ascii="Eras Medium ITC" w:hAnsi="Eras Medium ITC" w:cstheme="majorBidi"/>
          <w:b/>
          <w:bCs/>
          <w:iCs/>
          <w:sz w:val="24"/>
        </w:rPr>
        <w:t>ticket, factures,…)</w:t>
      </w:r>
      <w:r w:rsidRPr="00C73542">
        <w:rPr>
          <w:rFonts w:ascii="Eras Medium ITC" w:hAnsi="Eras Medium ITC" w:cstheme="majorBidi"/>
          <w:iCs/>
          <w:sz w:val="24"/>
        </w:rPr>
        <w:t xml:space="preserve"> : A travers les différentes opérations de paiement, et sortie des carcasses et abats. </w:t>
      </w:r>
    </w:p>
    <w:p w:rsidR="008A108D" w:rsidRPr="00C73542" w:rsidRDefault="008A108D" w:rsidP="00012409">
      <w:pPr>
        <w:pStyle w:val="Paragraphedeliste"/>
        <w:numPr>
          <w:ilvl w:val="0"/>
          <w:numId w:val="44"/>
        </w:numPr>
        <w:spacing w:before="120" w:line="288" w:lineRule="auto"/>
        <w:jc w:val="both"/>
        <w:rPr>
          <w:rFonts w:ascii="Eras Medium ITC" w:hAnsi="Eras Medium ITC"/>
        </w:rPr>
      </w:pPr>
      <w:r w:rsidRPr="00C73542">
        <w:rPr>
          <w:rFonts w:ascii="Eras Medium ITC" w:hAnsi="Eras Medium ITC" w:cstheme="majorBidi"/>
          <w:b/>
          <w:bCs/>
          <w:iCs/>
        </w:rPr>
        <w:t xml:space="preserve">Gestion du transport des viandes : </w:t>
      </w:r>
      <w:r w:rsidRPr="00C73542">
        <w:rPr>
          <w:rFonts w:ascii="Eras Medium ITC" w:hAnsi="Eras Medium ITC"/>
        </w:rPr>
        <w:t xml:space="preserve">Le transport des viandes de l'abattoir aux destinataires finaux se fait à présent par les moyens de transport communal mis à la disposition, moyennant une redevance prédéfinie par l’arrêté fiscal. Il est </w:t>
      </w:r>
      <w:r w:rsidRPr="00C73542">
        <w:rPr>
          <w:rFonts w:ascii="Eras Medium ITC" w:hAnsi="Eras Medium ITC"/>
        </w:rPr>
        <w:lastRenderedPageBreak/>
        <w:t xml:space="preserve">envisagé le recours à la sous-traitance de cette prestation sur la base d’un cahier des charges. </w:t>
      </w:r>
    </w:p>
    <w:p w:rsidR="00FA0ED0" w:rsidRPr="00C73542" w:rsidRDefault="00FA0ED0" w:rsidP="00DF549F">
      <w:pPr>
        <w:pStyle w:val="StyleArial10ptCar"/>
        <w:rPr>
          <w:rFonts w:ascii="Eras Medium ITC" w:hAnsi="Eras Medium ITC" w:cstheme="majorBidi"/>
          <w:iCs/>
          <w:szCs w:val="20"/>
        </w:rPr>
      </w:pPr>
    </w:p>
    <w:p w:rsidR="00FA0ED0" w:rsidRPr="00C73542" w:rsidRDefault="00FA0ED0" w:rsidP="00DF549F">
      <w:pPr>
        <w:pStyle w:val="StyleArial10ptCar"/>
        <w:rPr>
          <w:rFonts w:ascii="Eras Medium ITC" w:hAnsi="Eras Medium ITC" w:cstheme="majorBidi"/>
          <w:iCs/>
          <w:sz w:val="24"/>
        </w:rPr>
      </w:pPr>
      <w:r w:rsidRPr="00C73542">
        <w:rPr>
          <w:rFonts w:ascii="Eras Medium ITC" w:hAnsi="Eras Medium ITC" w:cstheme="majorBidi"/>
          <w:iCs/>
          <w:sz w:val="24"/>
        </w:rPr>
        <w:t>En somme le futur système d’information devra permettre :</w:t>
      </w:r>
    </w:p>
    <w:p w:rsidR="00FA0ED0" w:rsidRPr="00C73542" w:rsidRDefault="00FA0ED0" w:rsidP="00012409">
      <w:pPr>
        <w:pStyle w:val="StyleArial10ptCar"/>
        <w:numPr>
          <w:ilvl w:val="1"/>
          <w:numId w:val="13"/>
        </w:numPr>
        <w:tabs>
          <w:tab w:val="left" w:pos="284"/>
        </w:tabs>
        <w:ind w:left="0" w:firstLine="0"/>
        <w:rPr>
          <w:rFonts w:ascii="Eras Medium ITC" w:hAnsi="Eras Medium ITC" w:cstheme="majorBidi"/>
          <w:iCs/>
          <w:sz w:val="24"/>
        </w:rPr>
      </w:pPr>
      <w:r w:rsidRPr="00C73542">
        <w:rPr>
          <w:rFonts w:ascii="Eras Medium ITC" w:hAnsi="Eras Medium ITC" w:cstheme="majorBidi"/>
          <w:iCs/>
          <w:sz w:val="24"/>
        </w:rPr>
        <w:t xml:space="preserve">La gestion d’un référentiel abattoir : </w:t>
      </w:r>
    </w:p>
    <w:p w:rsidR="00FA0ED0" w:rsidRPr="00C73542" w:rsidRDefault="00FA0ED0" w:rsidP="00FA0ED0">
      <w:pPr>
        <w:pStyle w:val="StyleArial10ptCar"/>
        <w:tabs>
          <w:tab w:val="left" w:pos="284"/>
        </w:tabs>
        <w:ind w:left="284"/>
        <w:rPr>
          <w:rFonts w:ascii="Eras Medium ITC" w:hAnsi="Eras Medium ITC" w:cstheme="majorBidi"/>
          <w:iCs/>
          <w:sz w:val="24"/>
        </w:rPr>
      </w:pPr>
      <w:r w:rsidRPr="00C73542">
        <w:rPr>
          <w:rFonts w:ascii="Eras Medium ITC" w:hAnsi="Eras Medium ITC" w:cstheme="majorBidi"/>
          <w:iCs/>
          <w:sz w:val="24"/>
        </w:rPr>
        <w:t>La description physique  (données des usagers, données des animaux,...)</w:t>
      </w:r>
    </w:p>
    <w:p w:rsidR="00FA0ED0" w:rsidRPr="00C73542" w:rsidRDefault="00FA0ED0" w:rsidP="00FA0ED0">
      <w:pPr>
        <w:pStyle w:val="StyleArial10ptCar"/>
        <w:tabs>
          <w:tab w:val="left" w:pos="284"/>
        </w:tabs>
        <w:ind w:left="284"/>
        <w:rPr>
          <w:rFonts w:ascii="Eras Medium ITC" w:hAnsi="Eras Medium ITC" w:cstheme="majorBidi"/>
          <w:iCs/>
          <w:sz w:val="24"/>
        </w:rPr>
      </w:pPr>
      <w:r w:rsidRPr="00C73542">
        <w:rPr>
          <w:rFonts w:ascii="Eras Medium ITC" w:hAnsi="Eras Medium ITC" w:cstheme="majorBidi"/>
          <w:iCs/>
          <w:sz w:val="24"/>
        </w:rPr>
        <w:t>Des actions sur ce référentiel : ajouts/suppressions/modifications.</w:t>
      </w:r>
    </w:p>
    <w:p w:rsidR="00FA0ED0" w:rsidRPr="00C73542" w:rsidRDefault="00FA0ED0" w:rsidP="00012409">
      <w:pPr>
        <w:pStyle w:val="StyleArial10ptCar"/>
        <w:numPr>
          <w:ilvl w:val="1"/>
          <w:numId w:val="13"/>
        </w:numPr>
        <w:tabs>
          <w:tab w:val="left" w:pos="284"/>
        </w:tabs>
        <w:ind w:left="284" w:hanging="284"/>
        <w:rPr>
          <w:rFonts w:ascii="Eras Medium ITC" w:hAnsi="Eras Medium ITC" w:cstheme="majorBidi"/>
          <w:iCs/>
          <w:sz w:val="24"/>
        </w:rPr>
      </w:pPr>
      <w:r w:rsidRPr="00C73542">
        <w:rPr>
          <w:rFonts w:ascii="Eras Medium ITC" w:hAnsi="Eras Medium ITC" w:cstheme="majorBidi"/>
          <w:iCs/>
          <w:sz w:val="24"/>
        </w:rPr>
        <w:t>La couverture de la gestion de procédures métiers qui se traduisent par des actions sur le référentiel : autorisation, contrôle, transport,…</w:t>
      </w:r>
    </w:p>
    <w:p w:rsidR="00FA0ED0" w:rsidRPr="00C73542" w:rsidRDefault="00FA0ED0" w:rsidP="00FA0ED0">
      <w:pPr>
        <w:pStyle w:val="StyleArial10ptCar"/>
        <w:ind w:left="720" w:hanging="720"/>
        <w:rPr>
          <w:rFonts w:ascii="Eras Medium ITC" w:hAnsi="Eras Medium ITC" w:cstheme="majorBidi"/>
          <w:iCs/>
          <w:noProof/>
          <w:sz w:val="14"/>
          <w:szCs w:val="14"/>
        </w:rPr>
      </w:pPr>
    </w:p>
    <w:p w:rsidR="00FA0ED0" w:rsidRPr="00C73542" w:rsidRDefault="00FA0ED0" w:rsidP="00FA0ED0">
      <w:pPr>
        <w:pStyle w:val="StyleArial10ptCar"/>
        <w:ind w:left="720" w:hanging="720"/>
        <w:rPr>
          <w:rFonts w:ascii="Eras Medium ITC" w:hAnsi="Eras Medium ITC" w:cstheme="majorBidi"/>
          <w:iCs/>
          <w:noProof/>
          <w:sz w:val="24"/>
        </w:rPr>
      </w:pPr>
      <w:r w:rsidRPr="00C73542">
        <w:rPr>
          <w:rFonts w:ascii="Eras Medium ITC" w:hAnsi="Eras Medium ITC" w:cstheme="majorBidi"/>
          <w:iCs/>
          <w:noProof/>
          <w:sz w:val="24"/>
        </w:rPr>
        <w:t xml:space="preserve">Les fonctionnalités attendues pour la gestion de ces procedures metiers couvrent : </w:t>
      </w:r>
    </w:p>
    <w:p w:rsidR="00FA0ED0" w:rsidRPr="00C73542" w:rsidRDefault="00FA0ED0" w:rsidP="00012409">
      <w:pPr>
        <w:pStyle w:val="StyleArial10ptCar"/>
        <w:numPr>
          <w:ilvl w:val="0"/>
          <w:numId w:val="13"/>
        </w:numPr>
        <w:rPr>
          <w:rFonts w:ascii="Eras Medium ITC" w:hAnsi="Eras Medium ITC" w:cstheme="majorBidi"/>
          <w:iCs/>
          <w:sz w:val="24"/>
        </w:rPr>
      </w:pPr>
      <w:r w:rsidRPr="00C73542">
        <w:rPr>
          <w:rFonts w:ascii="Eras Medium ITC" w:hAnsi="Eras Medium ITC" w:cstheme="majorBidi"/>
          <w:iCs/>
          <w:sz w:val="24"/>
        </w:rPr>
        <w:t>Une structure en arborescence avec un nombre de niveaux illimité</w:t>
      </w:r>
    </w:p>
    <w:p w:rsidR="00FA0ED0" w:rsidRPr="00C73542" w:rsidRDefault="00FA0ED0" w:rsidP="00012409">
      <w:pPr>
        <w:pStyle w:val="StyleArial10ptCar"/>
        <w:numPr>
          <w:ilvl w:val="0"/>
          <w:numId w:val="13"/>
        </w:numPr>
        <w:rPr>
          <w:rFonts w:ascii="Eras Medium ITC" w:hAnsi="Eras Medium ITC" w:cstheme="majorBidi"/>
          <w:iCs/>
          <w:sz w:val="24"/>
        </w:rPr>
      </w:pPr>
      <w:r w:rsidRPr="00C73542">
        <w:rPr>
          <w:rFonts w:ascii="Eras Medium ITC" w:hAnsi="Eras Medium ITC" w:cstheme="majorBidi"/>
          <w:iCs/>
          <w:sz w:val="24"/>
        </w:rPr>
        <w:t>Une gestion multi entités pour la gestion de l’abattoir par tache et par service.</w:t>
      </w:r>
    </w:p>
    <w:p w:rsidR="00FA0ED0" w:rsidRPr="00C73542" w:rsidRDefault="00FA0ED0" w:rsidP="00012409">
      <w:pPr>
        <w:pStyle w:val="StyleArial10ptCar"/>
        <w:numPr>
          <w:ilvl w:val="0"/>
          <w:numId w:val="13"/>
        </w:numPr>
        <w:rPr>
          <w:rFonts w:ascii="Eras Medium ITC" w:hAnsi="Eras Medium ITC" w:cstheme="majorBidi"/>
          <w:iCs/>
          <w:sz w:val="24"/>
        </w:rPr>
      </w:pPr>
      <w:r w:rsidRPr="00C73542">
        <w:rPr>
          <w:rFonts w:ascii="Eras Medium ITC" w:hAnsi="Eras Medium ITC" w:cstheme="majorBidi"/>
          <w:iCs/>
          <w:sz w:val="24"/>
        </w:rPr>
        <w:t xml:space="preserve">Un générateur d’écran afin de modéliser tous les types des opérations de l’abattoir. </w:t>
      </w:r>
    </w:p>
    <w:p w:rsidR="00FA0ED0" w:rsidRPr="00C73542" w:rsidRDefault="00FA0ED0" w:rsidP="00012409">
      <w:pPr>
        <w:pStyle w:val="StyleArial10ptCar"/>
        <w:numPr>
          <w:ilvl w:val="0"/>
          <w:numId w:val="13"/>
        </w:numPr>
        <w:rPr>
          <w:rFonts w:ascii="Eras Medium ITC" w:hAnsi="Eras Medium ITC" w:cstheme="majorBidi"/>
          <w:iCs/>
          <w:sz w:val="24"/>
        </w:rPr>
      </w:pPr>
      <w:r w:rsidRPr="00C73542">
        <w:rPr>
          <w:rFonts w:ascii="Eras Medium ITC" w:hAnsi="Eras Medium ITC" w:cstheme="majorBidi"/>
          <w:iCs/>
          <w:sz w:val="24"/>
        </w:rPr>
        <w:t>Une gestion documentaire intégrée avec classement et recherche thématique.</w:t>
      </w:r>
    </w:p>
    <w:p w:rsidR="00FA0ED0" w:rsidRPr="00C73542" w:rsidRDefault="00FA0ED0" w:rsidP="00012409">
      <w:pPr>
        <w:pStyle w:val="StyleArial10ptCar"/>
        <w:numPr>
          <w:ilvl w:val="0"/>
          <w:numId w:val="13"/>
        </w:numPr>
        <w:rPr>
          <w:rFonts w:ascii="Eras Medium ITC" w:hAnsi="Eras Medium ITC" w:cstheme="majorBidi"/>
          <w:iCs/>
          <w:noProof/>
          <w:sz w:val="24"/>
        </w:rPr>
      </w:pPr>
      <w:r w:rsidRPr="00C73542">
        <w:rPr>
          <w:rFonts w:ascii="Eras Medium ITC" w:hAnsi="Eras Medium ITC" w:cstheme="majorBidi"/>
          <w:iCs/>
          <w:noProof/>
          <w:sz w:val="24"/>
        </w:rPr>
        <w:t>La gestion des données et le suivi des évenements associés à une procedure ;</w:t>
      </w:r>
    </w:p>
    <w:p w:rsidR="00FA0ED0" w:rsidRPr="00C73542" w:rsidRDefault="00FA0ED0" w:rsidP="00012409">
      <w:pPr>
        <w:pStyle w:val="StyleArial10ptCar"/>
        <w:numPr>
          <w:ilvl w:val="0"/>
          <w:numId w:val="13"/>
        </w:numPr>
        <w:rPr>
          <w:rFonts w:ascii="Eras Medium ITC" w:hAnsi="Eras Medium ITC" w:cstheme="majorBidi"/>
          <w:iCs/>
          <w:sz w:val="24"/>
        </w:rPr>
      </w:pPr>
      <w:r w:rsidRPr="00C73542">
        <w:rPr>
          <w:rFonts w:ascii="Eras Medium ITC" w:hAnsi="Eras Medium ITC" w:cstheme="majorBidi"/>
          <w:iCs/>
          <w:sz w:val="24"/>
        </w:rPr>
        <w:t>Automatisation de l’ensemble des actes de gestion (quittance, reçus, PV, lettres,…) ;</w:t>
      </w:r>
    </w:p>
    <w:p w:rsidR="00FA0ED0" w:rsidRPr="00C73542" w:rsidRDefault="00FA0ED0" w:rsidP="00012409">
      <w:pPr>
        <w:pStyle w:val="StyleArial10ptCar"/>
        <w:numPr>
          <w:ilvl w:val="0"/>
          <w:numId w:val="13"/>
        </w:numPr>
        <w:rPr>
          <w:rFonts w:ascii="Eras Medium ITC" w:hAnsi="Eras Medium ITC" w:cstheme="majorBidi"/>
          <w:iCs/>
          <w:noProof/>
          <w:sz w:val="24"/>
        </w:rPr>
      </w:pPr>
      <w:r w:rsidRPr="00C73542">
        <w:rPr>
          <w:rFonts w:ascii="Eras Medium ITC" w:hAnsi="Eras Medium ITC" w:cstheme="majorBidi"/>
          <w:iCs/>
          <w:noProof/>
          <w:sz w:val="24"/>
        </w:rPr>
        <w:t>Le suivi des affaires administratives;</w:t>
      </w:r>
    </w:p>
    <w:p w:rsidR="00FA0ED0" w:rsidRPr="00C73542" w:rsidRDefault="00FA0ED0" w:rsidP="00012409">
      <w:pPr>
        <w:pStyle w:val="StyleArial10ptCar"/>
        <w:numPr>
          <w:ilvl w:val="0"/>
          <w:numId w:val="13"/>
        </w:numPr>
        <w:rPr>
          <w:rFonts w:ascii="Eras Medium ITC" w:hAnsi="Eras Medium ITC" w:cstheme="majorBidi"/>
          <w:iCs/>
          <w:sz w:val="24"/>
        </w:rPr>
      </w:pPr>
      <w:r w:rsidRPr="00C73542">
        <w:rPr>
          <w:rFonts w:ascii="Eras Medium ITC" w:hAnsi="Eras Medium ITC" w:cstheme="majorBidi"/>
          <w:iCs/>
          <w:sz w:val="24"/>
        </w:rPr>
        <w:t>Suivi des opérations avec des alertes automatiques et programmables;</w:t>
      </w:r>
    </w:p>
    <w:p w:rsidR="00FA0ED0" w:rsidRPr="00C73542" w:rsidRDefault="00FA0ED0" w:rsidP="00012409">
      <w:pPr>
        <w:pStyle w:val="StyleArial10ptCar"/>
        <w:numPr>
          <w:ilvl w:val="0"/>
          <w:numId w:val="13"/>
        </w:numPr>
        <w:rPr>
          <w:rFonts w:ascii="Eras Medium ITC" w:hAnsi="Eras Medium ITC" w:cstheme="majorBidi"/>
          <w:iCs/>
          <w:noProof/>
          <w:sz w:val="24"/>
        </w:rPr>
      </w:pPr>
      <w:r w:rsidRPr="00C73542">
        <w:rPr>
          <w:rFonts w:ascii="Eras Medium ITC" w:hAnsi="Eras Medium ITC" w:cstheme="majorBidi"/>
          <w:iCs/>
          <w:noProof/>
          <w:sz w:val="24"/>
        </w:rPr>
        <w:t>Une aide à la decision sur le traitement des dossiers permettant l’analyse des données et la production de tableaux de bord;</w:t>
      </w:r>
    </w:p>
    <w:p w:rsidR="00FA0ED0" w:rsidRPr="00C73542" w:rsidRDefault="00FA0ED0" w:rsidP="00012409">
      <w:pPr>
        <w:pStyle w:val="StyleArial10ptCar"/>
        <w:numPr>
          <w:ilvl w:val="0"/>
          <w:numId w:val="13"/>
        </w:numPr>
        <w:rPr>
          <w:rFonts w:ascii="Eras Medium ITC" w:hAnsi="Eras Medium ITC" w:cstheme="majorBidi"/>
          <w:b/>
          <w:bCs/>
          <w:iCs/>
          <w:sz w:val="24"/>
        </w:rPr>
      </w:pPr>
      <w:r w:rsidRPr="00C73542">
        <w:rPr>
          <w:rFonts w:ascii="Eras Medium ITC" w:hAnsi="Eras Medium ITC" w:cstheme="majorBidi"/>
          <w:iCs/>
          <w:sz w:val="24"/>
        </w:rPr>
        <w:t>Mise à jour automatique du référentiel;</w:t>
      </w:r>
    </w:p>
    <w:p w:rsidR="00FA0ED0" w:rsidRPr="00C73542" w:rsidRDefault="00FA0ED0" w:rsidP="00FA0ED0">
      <w:pPr>
        <w:rPr>
          <w:rFonts w:ascii="Eras Medium ITC" w:hAnsi="Eras Medium ITC"/>
          <w:sz w:val="12"/>
          <w:szCs w:val="12"/>
        </w:rPr>
      </w:pPr>
    </w:p>
    <w:p w:rsidR="00FA0ED0" w:rsidRPr="00C73542" w:rsidRDefault="00FA0ED0" w:rsidP="00FA0ED0">
      <w:pPr>
        <w:pStyle w:val="StyleArial10ptCar"/>
        <w:ind w:left="720" w:hanging="720"/>
        <w:rPr>
          <w:rFonts w:ascii="Eras Medium ITC" w:hAnsi="Eras Medium ITC" w:cstheme="majorBidi"/>
          <w:iCs/>
          <w:noProof/>
          <w:sz w:val="24"/>
        </w:rPr>
      </w:pPr>
      <w:r w:rsidRPr="00C73542">
        <w:rPr>
          <w:rFonts w:ascii="Eras Medium ITC" w:hAnsi="Eras Medium ITC"/>
          <w:sz w:val="29"/>
          <w:szCs w:val="29"/>
        </w:rPr>
        <w:t xml:space="preserve"> </w:t>
      </w:r>
      <w:r w:rsidRPr="00C73542">
        <w:rPr>
          <w:rFonts w:ascii="Eras Medium ITC" w:hAnsi="Eras Medium ITC" w:cstheme="majorBidi"/>
          <w:iCs/>
          <w:noProof/>
          <w:sz w:val="24"/>
        </w:rPr>
        <w:t>En matiere d’integration et d’ouverture, le système doit permettre :</w:t>
      </w:r>
    </w:p>
    <w:p w:rsidR="00FA0ED0" w:rsidRPr="00C73542" w:rsidRDefault="00FA0ED0" w:rsidP="00215564">
      <w:pPr>
        <w:pStyle w:val="StyleArial10ptCar"/>
        <w:numPr>
          <w:ilvl w:val="0"/>
          <w:numId w:val="19"/>
        </w:numPr>
        <w:ind w:left="426"/>
        <w:rPr>
          <w:rFonts w:ascii="Eras Medium ITC" w:hAnsi="Eras Medium ITC" w:cstheme="majorBidi"/>
          <w:iCs/>
          <w:noProof/>
          <w:sz w:val="24"/>
        </w:rPr>
      </w:pPr>
      <w:r w:rsidRPr="00C73542">
        <w:rPr>
          <w:rFonts w:ascii="Eras Medium ITC" w:hAnsi="Eras Medium ITC" w:cstheme="majorBidi"/>
          <w:iCs/>
          <w:noProof/>
          <w:sz w:val="24"/>
        </w:rPr>
        <w:t>Une integration avec les sous systemes de gestion existant, notamment le système de gest</w:t>
      </w:r>
      <w:r w:rsidR="00215564">
        <w:rPr>
          <w:rFonts w:ascii="Eras Medium ITC" w:hAnsi="Eras Medium ITC" w:cstheme="majorBidi"/>
          <w:iCs/>
          <w:noProof/>
          <w:sz w:val="24"/>
        </w:rPr>
        <w:t>ion de l’administration fiscale</w:t>
      </w:r>
      <w:r w:rsidRPr="00C73542">
        <w:rPr>
          <w:rFonts w:ascii="Eras Medium ITC" w:hAnsi="Eras Medium ITC" w:cstheme="majorBidi"/>
          <w:iCs/>
          <w:noProof/>
          <w:sz w:val="24"/>
        </w:rPr>
        <w:t> ;</w:t>
      </w:r>
    </w:p>
    <w:p w:rsidR="00FA0ED0" w:rsidRPr="00C73542" w:rsidRDefault="00FA0ED0" w:rsidP="00012409">
      <w:pPr>
        <w:pStyle w:val="StyleArial10ptCar"/>
        <w:numPr>
          <w:ilvl w:val="0"/>
          <w:numId w:val="19"/>
        </w:numPr>
        <w:ind w:left="426"/>
        <w:rPr>
          <w:rFonts w:ascii="Eras Medium ITC" w:hAnsi="Eras Medium ITC" w:cstheme="majorBidi"/>
          <w:b/>
          <w:bCs/>
          <w:iCs/>
          <w:sz w:val="24"/>
        </w:rPr>
      </w:pPr>
      <w:r w:rsidRPr="00C73542">
        <w:rPr>
          <w:rFonts w:ascii="Eras Medium ITC" w:hAnsi="Eras Medium ITC" w:cstheme="majorBidi"/>
          <w:iCs/>
          <w:noProof/>
          <w:sz w:val="24"/>
        </w:rPr>
        <w:t>Un échange de données informatisé avec les systemes des partenaires de la commune (ONSSA, Prefecture,…).</w:t>
      </w:r>
    </w:p>
    <w:p w:rsidR="00FA0ED0" w:rsidRPr="00C73542" w:rsidRDefault="00FA0ED0" w:rsidP="00610A5E">
      <w:pPr>
        <w:pStyle w:val="StyleArial10ptCar"/>
        <w:ind w:left="720"/>
        <w:rPr>
          <w:rFonts w:ascii="Eras Medium ITC" w:hAnsi="Eras Medium ITC" w:cstheme="majorBidi"/>
          <w:iCs/>
          <w:sz w:val="24"/>
        </w:rPr>
      </w:pPr>
    </w:p>
    <w:p w:rsidR="00C34500" w:rsidRPr="00C73542" w:rsidRDefault="00C34500" w:rsidP="00C34500">
      <w:pPr>
        <w:pStyle w:val="StyleArial10ptCar"/>
        <w:rPr>
          <w:rFonts w:ascii="Eras Medium ITC" w:hAnsi="Eras Medium ITC" w:cstheme="majorBidi"/>
          <w:iCs/>
          <w:noProof/>
          <w:sz w:val="24"/>
        </w:rPr>
      </w:pPr>
    </w:p>
    <w:p w:rsidR="009B0D95" w:rsidRPr="00C73542" w:rsidRDefault="003B0A9C" w:rsidP="003B0A9C">
      <w:pPr>
        <w:pStyle w:val="StyleArial10ptCar"/>
        <w:ind w:left="720" w:hanging="720"/>
        <w:rPr>
          <w:rFonts w:ascii="Eras Medium ITC" w:hAnsi="Eras Medium ITC" w:cstheme="majorBidi"/>
          <w:b/>
          <w:bCs/>
          <w:iCs/>
          <w:sz w:val="24"/>
          <w:u w:val="single"/>
        </w:rPr>
      </w:pPr>
      <w:r w:rsidRPr="00C73542">
        <w:rPr>
          <w:rFonts w:ascii="Eras Medium ITC" w:hAnsi="Eras Medium ITC" w:cstheme="majorBidi"/>
          <w:b/>
          <w:bCs/>
          <w:iCs/>
          <w:sz w:val="24"/>
          <w:u w:val="single"/>
        </w:rPr>
        <w:t>L</w:t>
      </w:r>
      <w:r w:rsidR="009B0D95" w:rsidRPr="00C73542">
        <w:rPr>
          <w:rFonts w:ascii="Eras Medium ITC" w:hAnsi="Eras Medium ITC" w:cstheme="majorBidi"/>
          <w:b/>
          <w:bCs/>
          <w:iCs/>
          <w:sz w:val="24"/>
          <w:u w:val="single"/>
        </w:rPr>
        <w:t xml:space="preserve">ES AFFAIRES JURIDIQUES ET </w:t>
      </w:r>
      <w:r w:rsidRPr="00C73542">
        <w:rPr>
          <w:rFonts w:ascii="Eras Medium ITC" w:hAnsi="Eras Medium ITC" w:cstheme="majorBidi"/>
          <w:b/>
          <w:bCs/>
          <w:iCs/>
          <w:sz w:val="24"/>
          <w:u w:val="single"/>
        </w:rPr>
        <w:t>LE</w:t>
      </w:r>
      <w:r w:rsidR="009B0D95" w:rsidRPr="00C73542">
        <w:rPr>
          <w:rFonts w:ascii="Eras Medium ITC" w:hAnsi="Eras Medium ITC" w:cstheme="majorBidi"/>
          <w:b/>
          <w:bCs/>
          <w:iCs/>
          <w:sz w:val="24"/>
          <w:u w:val="single"/>
        </w:rPr>
        <w:t xml:space="preserve"> CONTENTIEUX :</w:t>
      </w:r>
    </w:p>
    <w:p w:rsidR="00BD4297" w:rsidRPr="00C73542" w:rsidRDefault="00BD4297" w:rsidP="00BD4297">
      <w:pPr>
        <w:pStyle w:val="StyleArial10ptCar"/>
        <w:spacing w:before="240" w:line="288" w:lineRule="auto"/>
        <w:rPr>
          <w:rFonts w:ascii="Eras Medium ITC" w:hAnsi="Eras Medium ITC"/>
          <w:sz w:val="24"/>
        </w:rPr>
      </w:pPr>
      <w:r w:rsidRPr="00C73542">
        <w:rPr>
          <w:rFonts w:ascii="Eras Medium ITC" w:hAnsi="Eras Medium ITC"/>
          <w:sz w:val="24"/>
        </w:rPr>
        <w:t>Dans le cadre de l’exercice de ses attributions, la commune de salé assure notamment les activités suivantes :</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t>L’étude et le suivi des dossiers juridiques intentés devant les différents juridictions en concertation entre les différents services communaux, et le cas échéant avec les arrondissements urbains, et en étroite collaboration et coordination avec les avocats chargés de défendre la commune (déroulement des audiences, dossier de plaidoirie, communication de pièces,…);</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t>L’étude et le suivi des dossiers des accidents de travail du personnel communal et des accidents de circulation impliquant les engins de la commune ;</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t>La défense des intérêts de la Commune dans toutes les affaires ;</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t>Veiller à toutes les opérations relatives à la responsabilité civile de la Commune et des suites des dommages et intérêts.</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lastRenderedPageBreak/>
        <w:t>L’élaboration des contrats et des conventions ;</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t>Le suivi des décisions de la justice et leur concrétisation ;</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t xml:space="preserve">La gestion des précontentieux : conciliation, médiation, arbitrage... </w:t>
      </w:r>
    </w:p>
    <w:p w:rsidR="00987734" w:rsidRPr="00C73542" w:rsidRDefault="00987734" w:rsidP="00987734">
      <w:pPr>
        <w:pStyle w:val="StyleArial10ptCar"/>
        <w:spacing w:before="240" w:line="288" w:lineRule="auto"/>
        <w:rPr>
          <w:rFonts w:ascii="Eras Medium ITC" w:hAnsi="Eras Medium ITC" w:cstheme="majorBidi"/>
          <w:iCs/>
          <w:sz w:val="24"/>
        </w:rPr>
      </w:pPr>
      <w:r w:rsidRPr="00C73542">
        <w:rPr>
          <w:rFonts w:ascii="Eras Medium ITC" w:hAnsi="Eras Medium ITC" w:cstheme="majorBidi"/>
          <w:iCs/>
          <w:sz w:val="24"/>
        </w:rPr>
        <w:t>En somme le futur système d’information devra permettre :</w:t>
      </w:r>
    </w:p>
    <w:p w:rsidR="00987734" w:rsidRPr="00C73542" w:rsidRDefault="00987734" w:rsidP="00012409">
      <w:pPr>
        <w:pStyle w:val="StyleArial10ptCar"/>
        <w:numPr>
          <w:ilvl w:val="0"/>
          <w:numId w:val="43"/>
        </w:numPr>
        <w:tabs>
          <w:tab w:val="left" w:pos="284"/>
        </w:tabs>
        <w:spacing w:before="120" w:line="288" w:lineRule="auto"/>
        <w:rPr>
          <w:rFonts w:ascii="Eras Medium ITC" w:hAnsi="Eras Medium ITC" w:cstheme="majorBidi"/>
          <w:iCs/>
          <w:sz w:val="24"/>
        </w:rPr>
      </w:pPr>
      <w:r w:rsidRPr="00C73542">
        <w:rPr>
          <w:rFonts w:ascii="Eras Medium ITC" w:hAnsi="Eras Medium ITC" w:cstheme="majorBidi"/>
          <w:iCs/>
          <w:sz w:val="24"/>
        </w:rPr>
        <w:t>La gestion d’un référentiel juridique constitué :</w:t>
      </w:r>
    </w:p>
    <w:p w:rsidR="00987734" w:rsidRPr="00C73542" w:rsidRDefault="00987734" w:rsidP="00012409">
      <w:pPr>
        <w:pStyle w:val="StyleArial10ptCar"/>
        <w:numPr>
          <w:ilvl w:val="1"/>
          <w:numId w:val="43"/>
        </w:numPr>
        <w:tabs>
          <w:tab w:val="left" w:pos="284"/>
        </w:tabs>
        <w:spacing w:before="120" w:line="288" w:lineRule="auto"/>
        <w:rPr>
          <w:rFonts w:ascii="Eras Medium ITC" w:hAnsi="Eras Medium ITC" w:cstheme="majorBidi"/>
          <w:iCs/>
          <w:sz w:val="24"/>
        </w:rPr>
      </w:pPr>
      <w:r w:rsidRPr="00C73542">
        <w:rPr>
          <w:rFonts w:ascii="Eras Medium ITC" w:hAnsi="Eras Medium ITC" w:cstheme="majorBidi"/>
          <w:iCs/>
          <w:sz w:val="24"/>
        </w:rPr>
        <w:t xml:space="preserve">Des lois et règlements en relation avec les activités précitées : </w:t>
      </w:r>
    </w:p>
    <w:p w:rsidR="00987734" w:rsidRPr="00C73542" w:rsidRDefault="00987734" w:rsidP="00012409">
      <w:pPr>
        <w:pStyle w:val="StyleArial10ptCar"/>
        <w:numPr>
          <w:ilvl w:val="1"/>
          <w:numId w:val="43"/>
        </w:numPr>
        <w:tabs>
          <w:tab w:val="left" w:pos="284"/>
        </w:tabs>
        <w:spacing w:before="120" w:line="288" w:lineRule="auto"/>
        <w:rPr>
          <w:rFonts w:ascii="Eras Medium ITC" w:hAnsi="Eras Medium ITC" w:cstheme="majorBidi"/>
          <w:iCs/>
          <w:sz w:val="24"/>
        </w:rPr>
      </w:pPr>
      <w:r w:rsidRPr="00C73542">
        <w:rPr>
          <w:rFonts w:ascii="Eras Medium ITC" w:hAnsi="Eras Medium ITC" w:cstheme="majorBidi"/>
          <w:iCs/>
          <w:sz w:val="24"/>
        </w:rPr>
        <w:t>Des différentes données en relation avec ces activités (dossiers/affaires, pétitionnaires, ...</w:t>
      </w:r>
    </w:p>
    <w:p w:rsidR="00987734" w:rsidRPr="00C73542" w:rsidRDefault="00987734" w:rsidP="00012409">
      <w:pPr>
        <w:pStyle w:val="StyleArial10ptCar"/>
        <w:numPr>
          <w:ilvl w:val="1"/>
          <w:numId w:val="43"/>
        </w:numPr>
        <w:tabs>
          <w:tab w:val="left" w:pos="284"/>
        </w:tabs>
        <w:spacing w:before="120" w:line="288" w:lineRule="auto"/>
        <w:rPr>
          <w:rFonts w:ascii="Eras Medium ITC" w:hAnsi="Eras Medium ITC" w:cstheme="majorBidi"/>
          <w:iCs/>
          <w:sz w:val="24"/>
        </w:rPr>
      </w:pPr>
      <w:r w:rsidRPr="00C73542">
        <w:rPr>
          <w:rFonts w:ascii="Eras Medium ITC" w:hAnsi="Eras Medium ITC" w:cstheme="majorBidi"/>
          <w:iCs/>
          <w:sz w:val="24"/>
        </w:rPr>
        <w:t xml:space="preserve"> Des actions sur ce référentiel : ajouts/suppressions/modifications.</w:t>
      </w:r>
    </w:p>
    <w:p w:rsidR="00987734" w:rsidRPr="00C73542" w:rsidRDefault="00987734" w:rsidP="00012409">
      <w:pPr>
        <w:pStyle w:val="StyleArial10ptCar"/>
        <w:numPr>
          <w:ilvl w:val="0"/>
          <w:numId w:val="43"/>
        </w:numPr>
        <w:tabs>
          <w:tab w:val="left" w:pos="284"/>
        </w:tabs>
        <w:spacing w:before="120" w:line="288" w:lineRule="auto"/>
        <w:rPr>
          <w:rFonts w:ascii="Eras Medium ITC" w:hAnsi="Eras Medium ITC" w:cstheme="majorBidi"/>
          <w:iCs/>
          <w:sz w:val="24"/>
        </w:rPr>
      </w:pPr>
      <w:r w:rsidRPr="00C73542">
        <w:rPr>
          <w:rFonts w:ascii="Eras Medium ITC" w:hAnsi="Eras Medium ITC" w:cstheme="majorBidi"/>
          <w:iCs/>
          <w:sz w:val="24"/>
        </w:rPr>
        <w:t>La couverture de la gestion de procédures métiers qui se traduisent par des actions sur le référentiel : ouverture, jugement, recours, contrôle,…</w:t>
      </w:r>
    </w:p>
    <w:p w:rsidR="00BD4297" w:rsidRPr="00C73542" w:rsidRDefault="00BD4297" w:rsidP="009B0D95">
      <w:pPr>
        <w:pStyle w:val="StyleArial10ptCar"/>
        <w:spacing w:line="276" w:lineRule="auto"/>
        <w:ind w:left="720" w:hanging="720"/>
        <w:rPr>
          <w:rFonts w:ascii="Eras Medium ITC" w:hAnsi="Eras Medium ITC" w:cstheme="majorBidi"/>
          <w:iCs/>
          <w:noProof/>
          <w:sz w:val="24"/>
        </w:rPr>
      </w:pPr>
    </w:p>
    <w:p w:rsidR="009B0D95" w:rsidRPr="00C73542" w:rsidRDefault="009B0D95" w:rsidP="009B0D95">
      <w:pPr>
        <w:pStyle w:val="StyleArial10ptCar"/>
        <w:spacing w:line="276" w:lineRule="auto"/>
        <w:ind w:left="720" w:hanging="720"/>
        <w:rPr>
          <w:rFonts w:ascii="Eras Medium ITC" w:hAnsi="Eras Medium ITC" w:cstheme="majorBidi"/>
          <w:iCs/>
          <w:noProof/>
          <w:sz w:val="24"/>
        </w:rPr>
      </w:pPr>
      <w:r w:rsidRPr="00C73542">
        <w:rPr>
          <w:rFonts w:ascii="Eras Medium ITC" w:hAnsi="Eras Medium ITC" w:cstheme="majorBidi"/>
          <w:iCs/>
          <w:noProof/>
          <w:sz w:val="24"/>
        </w:rPr>
        <w:t xml:space="preserve">Les fonctionnalités attendues pour la gestion de ces procedures metiers couvrent : </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sz w:val="24"/>
        </w:rPr>
      </w:pPr>
      <w:r w:rsidRPr="00C73542">
        <w:rPr>
          <w:rFonts w:ascii="Eras Medium ITC" w:hAnsi="Eras Medium ITC" w:cstheme="majorBidi"/>
          <w:iCs/>
          <w:sz w:val="24"/>
        </w:rPr>
        <w:t>Une structure en arborescence avec un nombre de niveaux illimité</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sz w:val="24"/>
        </w:rPr>
      </w:pPr>
      <w:r w:rsidRPr="00C73542">
        <w:rPr>
          <w:rFonts w:ascii="Eras Medium ITC" w:hAnsi="Eras Medium ITC" w:cstheme="majorBidi"/>
          <w:iCs/>
          <w:sz w:val="24"/>
        </w:rPr>
        <w:t>Une gestion multi entités pour la gestion des affaires juridiques et du contentieux par tache et par service.</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sz w:val="24"/>
        </w:rPr>
      </w:pPr>
      <w:r w:rsidRPr="00C73542">
        <w:rPr>
          <w:rFonts w:ascii="Eras Medium ITC" w:hAnsi="Eras Medium ITC" w:cstheme="majorBidi"/>
          <w:iCs/>
          <w:sz w:val="24"/>
        </w:rPr>
        <w:t xml:space="preserve">Un générateur d’écran afin de modéliser tous les types des opérations du contentieux. </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sz w:val="24"/>
        </w:rPr>
      </w:pPr>
      <w:r w:rsidRPr="00C73542">
        <w:rPr>
          <w:rFonts w:ascii="Eras Medium ITC" w:hAnsi="Eras Medium ITC" w:cstheme="majorBidi"/>
          <w:iCs/>
          <w:sz w:val="24"/>
        </w:rPr>
        <w:t>Une gestion documentaire intégrée avec classement et recherche thématique.</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noProof/>
          <w:sz w:val="24"/>
        </w:rPr>
      </w:pPr>
      <w:r w:rsidRPr="00C73542">
        <w:rPr>
          <w:rFonts w:ascii="Eras Medium ITC" w:hAnsi="Eras Medium ITC" w:cstheme="majorBidi"/>
          <w:iCs/>
          <w:noProof/>
          <w:sz w:val="24"/>
        </w:rPr>
        <w:t>La gestion des données et le suivi des évenements associés à une procedure ;</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sz w:val="24"/>
        </w:rPr>
      </w:pPr>
      <w:r w:rsidRPr="00C73542">
        <w:rPr>
          <w:rFonts w:ascii="Eras Medium ITC" w:hAnsi="Eras Medium ITC" w:cstheme="majorBidi"/>
          <w:iCs/>
          <w:sz w:val="24"/>
        </w:rPr>
        <w:t>Automatisation de l’ensemble des actes de gestion (PV, lettres, rapports, bordereaux d’envoi, …) ;</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noProof/>
          <w:sz w:val="24"/>
        </w:rPr>
      </w:pPr>
      <w:r w:rsidRPr="00C73542">
        <w:rPr>
          <w:rFonts w:ascii="Eras Medium ITC" w:hAnsi="Eras Medium ITC" w:cstheme="majorBidi"/>
          <w:iCs/>
          <w:noProof/>
          <w:sz w:val="24"/>
        </w:rPr>
        <w:t>Le suivi des affaires administratives et comptables;</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sz w:val="24"/>
        </w:rPr>
      </w:pPr>
      <w:r w:rsidRPr="00C73542">
        <w:rPr>
          <w:rFonts w:ascii="Eras Medium ITC" w:hAnsi="Eras Medium ITC" w:cstheme="majorBidi"/>
          <w:iCs/>
          <w:sz w:val="24"/>
        </w:rPr>
        <w:t>Suivi des étapes des dossiers avec des alertes automatiques et programmables;</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noProof/>
          <w:sz w:val="24"/>
        </w:rPr>
      </w:pPr>
      <w:r w:rsidRPr="00C73542">
        <w:rPr>
          <w:rFonts w:ascii="Eras Medium ITC" w:hAnsi="Eras Medium ITC" w:cstheme="majorBidi"/>
          <w:iCs/>
          <w:noProof/>
          <w:sz w:val="24"/>
        </w:rPr>
        <w:t>Une aide à la decision sur le traitement des dossiers permettant l’analyse des données et la production de tableaux de bord;</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b/>
          <w:bCs/>
          <w:iCs/>
          <w:sz w:val="24"/>
        </w:rPr>
      </w:pPr>
      <w:r w:rsidRPr="00C73542">
        <w:rPr>
          <w:rFonts w:ascii="Eras Medium ITC" w:hAnsi="Eras Medium ITC" w:cstheme="majorBidi"/>
          <w:iCs/>
          <w:sz w:val="24"/>
        </w:rPr>
        <w:t>Mise à jour automatique du référentiel;</w:t>
      </w:r>
    </w:p>
    <w:p w:rsidR="009B0D95" w:rsidRPr="00C73542" w:rsidRDefault="009B0D95" w:rsidP="00C34500">
      <w:pPr>
        <w:pStyle w:val="StyleArial10ptCar"/>
        <w:tabs>
          <w:tab w:val="num" w:pos="567"/>
        </w:tabs>
        <w:spacing w:line="276" w:lineRule="auto"/>
        <w:ind w:left="720" w:hanging="436"/>
        <w:rPr>
          <w:rFonts w:ascii="Eras Medium ITC" w:hAnsi="Eras Medium ITC" w:cstheme="majorBidi"/>
          <w:iCs/>
          <w:noProof/>
          <w:sz w:val="24"/>
        </w:rPr>
      </w:pPr>
      <w:r w:rsidRPr="00C73542">
        <w:rPr>
          <w:rFonts w:ascii="Eras Medium ITC" w:hAnsi="Eras Medium ITC" w:cstheme="majorBidi"/>
          <w:iCs/>
          <w:noProof/>
          <w:sz w:val="24"/>
        </w:rPr>
        <w:t>En matiere d’integration et d’ouverture, le système doit permettre :</w:t>
      </w:r>
    </w:p>
    <w:p w:rsidR="009B0D95" w:rsidRPr="00C73542" w:rsidRDefault="009B0D95" w:rsidP="00012409">
      <w:pPr>
        <w:pStyle w:val="StyleArial10ptCar"/>
        <w:numPr>
          <w:ilvl w:val="0"/>
          <w:numId w:val="30"/>
        </w:numPr>
        <w:tabs>
          <w:tab w:val="num" w:pos="567"/>
        </w:tabs>
        <w:spacing w:line="276" w:lineRule="auto"/>
        <w:ind w:hanging="436"/>
        <w:rPr>
          <w:rFonts w:ascii="Eras Medium ITC" w:hAnsi="Eras Medium ITC" w:cstheme="majorBidi"/>
          <w:iCs/>
          <w:noProof/>
          <w:sz w:val="24"/>
        </w:rPr>
      </w:pPr>
      <w:r w:rsidRPr="00C73542">
        <w:rPr>
          <w:rFonts w:ascii="Eras Medium ITC" w:hAnsi="Eras Medium ITC" w:cstheme="majorBidi"/>
          <w:iCs/>
          <w:noProof/>
          <w:sz w:val="24"/>
        </w:rPr>
        <w:t>Une integration avec les sous systemes de gestion existant</w:t>
      </w:r>
      <w:r w:rsidR="00F97C77" w:rsidRPr="00C73542">
        <w:rPr>
          <w:rFonts w:ascii="Eras Medium ITC" w:hAnsi="Eras Medium ITC" w:cstheme="majorBidi"/>
          <w:iCs/>
          <w:noProof/>
          <w:sz w:val="24"/>
        </w:rPr>
        <w:t>s</w:t>
      </w:r>
      <w:r w:rsidRPr="00C73542">
        <w:rPr>
          <w:rFonts w:ascii="Eras Medium ITC" w:hAnsi="Eras Medium ITC" w:cstheme="majorBidi"/>
          <w:iCs/>
          <w:noProof/>
          <w:sz w:val="24"/>
        </w:rPr>
        <w:t>;</w:t>
      </w:r>
    </w:p>
    <w:p w:rsidR="00C34500" w:rsidRPr="00C73542" w:rsidRDefault="009B0D95" w:rsidP="00012409">
      <w:pPr>
        <w:pStyle w:val="StyleArial10ptCar"/>
        <w:numPr>
          <w:ilvl w:val="0"/>
          <w:numId w:val="30"/>
        </w:numPr>
        <w:tabs>
          <w:tab w:val="num" w:pos="567"/>
        </w:tabs>
        <w:spacing w:line="276" w:lineRule="auto"/>
        <w:ind w:hanging="436"/>
        <w:rPr>
          <w:rFonts w:ascii="Eras Medium ITC" w:hAnsi="Eras Medium ITC" w:cstheme="majorBidi"/>
          <w:b/>
          <w:bCs/>
          <w:iCs/>
          <w:sz w:val="24"/>
        </w:rPr>
      </w:pPr>
      <w:r w:rsidRPr="00C73542">
        <w:rPr>
          <w:rFonts w:ascii="Eras Medium ITC" w:hAnsi="Eras Medium ITC" w:cstheme="majorBidi"/>
          <w:iCs/>
          <w:noProof/>
          <w:sz w:val="24"/>
        </w:rPr>
        <w:t>Un échange de données informatisé avec les systemes des partenaires de la commune.</w:t>
      </w:r>
    </w:p>
    <w:p w:rsidR="00987734" w:rsidRPr="00C73542" w:rsidRDefault="00987734" w:rsidP="00DF549F">
      <w:pPr>
        <w:pStyle w:val="StyleArial10ptCar"/>
        <w:spacing w:line="276" w:lineRule="auto"/>
        <w:rPr>
          <w:rFonts w:ascii="Eras Medium ITC" w:hAnsi="Eras Medium ITC" w:cstheme="majorBidi"/>
          <w:b/>
          <w:bCs/>
          <w:iCs/>
          <w:sz w:val="22"/>
          <w:szCs w:val="22"/>
          <w:u w:val="single"/>
        </w:rPr>
      </w:pPr>
    </w:p>
    <w:p w:rsidR="00716F45" w:rsidRPr="00C73542" w:rsidRDefault="00915159" w:rsidP="00DF549F">
      <w:pPr>
        <w:pStyle w:val="StyleArial10ptCar"/>
        <w:spacing w:line="276" w:lineRule="auto"/>
        <w:rPr>
          <w:rFonts w:ascii="Eras Medium ITC" w:hAnsi="Eras Medium ITC" w:cstheme="majorBidi"/>
          <w:b/>
          <w:bCs/>
          <w:iCs/>
          <w:sz w:val="22"/>
          <w:szCs w:val="22"/>
        </w:rPr>
      </w:pPr>
      <w:r w:rsidRPr="00C73542">
        <w:rPr>
          <w:rFonts w:ascii="Eras Medium ITC" w:hAnsi="Eras Medium ITC" w:cstheme="majorBidi"/>
          <w:b/>
          <w:bCs/>
          <w:iCs/>
          <w:sz w:val="22"/>
          <w:szCs w:val="22"/>
          <w:u w:val="single"/>
        </w:rPr>
        <w:t>N.B.</w:t>
      </w:r>
      <w:r w:rsidRPr="00C73542">
        <w:rPr>
          <w:rFonts w:ascii="Eras Medium ITC" w:hAnsi="Eras Medium ITC" w:cstheme="majorBidi"/>
          <w:b/>
          <w:bCs/>
          <w:iCs/>
          <w:sz w:val="22"/>
          <w:szCs w:val="22"/>
        </w:rPr>
        <w:t> </w:t>
      </w:r>
      <w:r w:rsidR="003B0A9C" w:rsidRPr="00C73542">
        <w:rPr>
          <w:rFonts w:ascii="Eras Medium ITC" w:hAnsi="Eras Medium ITC" w:cstheme="majorBidi"/>
          <w:b/>
          <w:bCs/>
          <w:iCs/>
          <w:sz w:val="22"/>
          <w:szCs w:val="22"/>
        </w:rPr>
        <w:t>: Une</w:t>
      </w:r>
      <w:r w:rsidRPr="00C73542">
        <w:rPr>
          <w:rFonts w:ascii="Eras Medium ITC" w:hAnsi="Eras Medium ITC" w:cstheme="majorBidi"/>
          <w:b/>
          <w:bCs/>
          <w:iCs/>
          <w:sz w:val="22"/>
          <w:szCs w:val="22"/>
        </w:rPr>
        <w:t xml:space="preserve"> démonstration est exigée à l’ensemble des  soumissionnaires pour évaluer chaque solution proposée.</w:t>
      </w:r>
      <w:r w:rsidR="00DF549F" w:rsidRPr="00C73542">
        <w:rPr>
          <w:rFonts w:ascii="Eras Medium ITC" w:hAnsi="Eras Medium ITC" w:cstheme="majorBidi"/>
          <w:b/>
          <w:bCs/>
          <w:iCs/>
          <w:sz w:val="22"/>
          <w:szCs w:val="22"/>
        </w:rPr>
        <w:t xml:space="preserve"> </w:t>
      </w:r>
    </w:p>
    <w:p w:rsidR="00610A5E" w:rsidRPr="00C73542" w:rsidRDefault="00610A5E" w:rsidP="00716F45">
      <w:pPr>
        <w:pStyle w:val="StyleArial10ptCar"/>
        <w:spacing w:line="276" w:lineRule="auto"/>
        <w:jc w:val="center"/>
        <w:rPr>
          <w:rFonts w:ascii="Eras Medium ITC" w:hAnsi="Eras Medium ITC" w:cstheme="majorBidi"/>
          <w:b/>
          <w:bCs/>
          <w:caps/>
        </w:rPr>
      </w:pPr>
      <w:r w:rsidRPr="00C73542">
        <w:rPr>
          <w:rFonts w:ascii="Eras Medium ITC" w:hAnsi="Eras Medium ITC" w:cstheme="majorBidi"/>
          <w:b/>
          <w:bCs/>
          <w:caps/>
        </w:rPr>
        <w:t>******</w:t>
      </w:r>
    </w:p>
    <w:p w:rsidR="00987734" w:rsidRPr="00C73542" w:rsidRDefault="00987734" w:rsidP="00346757">
      <w:pPr>
        <w:pStyle w:val="Titre1"/>
        <w:spacing w:before="0" w:after="0"/>
        <w:rPr>
          <w:rFonts w:ascii="Eras Medium ITC" w:hAnsi="Eras Medium ITC"/>
          <w:caps/>
          <w:kern w:val="0"/>
          <w:sz w:val="24"/>
          <w:szCs w:val="24"/>
          <w:u w:val="single"/>
        </w:rPr>
      </w:pP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 xml:space="preserve">Article </w:t>
      </w:r>
      <w:r w:rsidR="00D33C57" w:rsidRPr="00C73542">
        <w:rPr>
          <w:rFonts w:ascii="Eras Medium ITC" w:hAnsi="Eras Medium ITC"/>
          <w:caps/>
          <w:kern w:val="0"/>
          <w:sz w:val="24"/>
          <w:szCs w:val="24"/>
          <w:u w:val="single"/>
        </w:rPr>
        <w:t>3</w:t>
      </w:r>
      <w:r w:rsidR="00346757" w:rsidRPr="00C73542">
        <w:rPr>
          <w:rFonts w:ascii="Eras Medium ITC" w:hAnsi="Eras Medium ITC"/>
          <w:caps/>
          <w:kern w:val="0"/>
          <w:sz w:val="24"/>
          <w:szCs w:val="24"/>
          <w:u w:val="single"/>
        </w:rPr>
        <w:t>1</w:t>
      </w:r>
      <w:r w:rsidRPr="00C73542">
        <w:rPr>
          <w:rFonts w:ascii="Eras Medium ITC" w:hAnsi="Eras Medium ITC"/>
          <w:caps/>
          <w:kern w:val="0"/>
          <w:sz w:val="24"/>
          <w:szCs w:val="24"/>
          <w:u w:val="single"/>
        </w:rPr>
        <w:t> : EXIGENCES TECHNIQUES</w:t>
      </w:r>
    </w:p>
    <w:p w:rsidR="00610A5E" w:rsidRPr="00C73542" w:rsidRDefault="00610A5E" w:rsidP="00610A5E">
      <w:pPr>
        <w:rPr>
          <w:rFonts w:ascii="Eras Medium ITC" w:hAnsi="Eras Medium ITC" w:cstheme="majorBidi"/>
          <w:b/>
          <w:iCs/>
        </w:rPr>
      </w:pPr>
    </w:p>
    <w:p w:rsidR="00610A5E" w:rsidRPr="00C73542" w:rsidRDefault="00610A5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t>L’application doit être livrée en version WEB et pouvoir fonctionner en mode d’accès distant et en mode d’accès local.</w:t>
      </w:r>
    </w:p>
    <w:p w:rsidR="00610A5E" w:rsidRPr="00C73542" w:rsidRDefault="00610A5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t>Architecture 3 ou + tiers.</w:t>
      </w:r>
    </w:p>
    <w:p w:rsidR="00610A5E" w:rsidRPr="00C73542" w:rsidRDefault="00610A5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lastRenderedPageBreak/>
        <w:t>ORM permettant d’accéder à plusieurs types de Bases de données telles que MSSQL Server, ou MySQL  ou PostgreSQL. (et facile à migrer vers d’autres bases de données telles que Oracle, etc.)</w:t>
      </w:r>
    </w:p>
    <w:p w:rsidR="00610A5E" w:rsidRPr="00C73542" w:rsidRDefault="00610A5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t>Editeur d’états utilisateurs pour adapter les états existants ou créer de nouveaux états sous la supervision obligatoire de l’Administrateur.</w:t>
      </w:r>
    </w:p>
    <w:p w:rsidR="00610A5E" w:rsidRPr="00C73542" w:rsidRDefault="00610A5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t>Permettre aux agents  d’utiliser des tablettes ou Smartphones lors de leurs déplacements  pour remplir les données et les transmettre en directe.</w:t>
      </w:r>
    </w:p>
    <w:p w:rsidR="00610A5E" w:rsidRPr="00C73542" w:rsidRDefault="00610A5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t>Convivialité et ergonomie des interfaces : changement de thèmes (couleurs) de tous les écrans par l’administrateur.</w:t>
      </w:r>
    </w:p>
    <w:p w:rsidR="00872D99" w:rsidRPr="00C73542" w:rsidRDefault="00B102E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t xml:space="preserve"> </w:t>
      </w:r>
      <w:r w:rsidR="00872D99" w:rsidRPr="00C73542">
        <w:rPr>
          <w:rFonts w:ascii="Eras Medium ITC" w:hAnsi="Eras Medium ITC" w:cstheme="majorBidi"/>
          <w:iCs/>
        </w:rPr>
        <w:t>Traçabilité et log des activités dans le système :</w:t>
      </w:r>
    </w:p>
    <w:p w:rsidR="00872D99" w:rsidRPr="00C73542" w:rsidRDefault="00872D99" w:rsidP="00872D99">
      <w:pPr>
        <w:pStyle w:val="NormalWeb"/>
        <w:spacing w:before="0" w:beforeAutospacing="0" w:after="0" w:afterAutospacing="0"/>
        <w:ind w:left="720"/>
        <w:rPr>
          <w:rFonts w:ascii="Eras Medium ITC" w:hAnsi="Eras Medium ITC" w:cstheme="majorBidi"/>
          <w:iCs/>
        </w:rPr>
      </w:pPr>
      <w:r w:rsidRPr="00C73542">
        <w:rPr>
          <w:rFonts w:ascii="Eras Medium ITC" w:hAnsi="Eras Medium ITC" w:cstheme="majorBidi"/>
          <w:iCs/>
        </w:rPr>
        <w:t>-</w:t>
      </w:r>
      <w:r w:rsidR="00F54707" w:rsidRPr="00C73542">
        <w:rPr>
          <w:rFonts w:ascii="Eras Medium ITC" w:hAnsi="Eras Medium ITC" w:cstheme="majorBidi"/>
          <w:iCs/>
        </w:rPr>
        <w:t xml:space="preserve"> </w:t>
      </w:r>
      <w:r w:rsidRPr="00C73542">
        <w:rPr>
          <w:rFonts w:ascii="Eras Medium ITC" w:hAnsi="Eras Medium ITC" w:cstheme="majorBidi"/>
          <w:iCs/>
        </w:rPr>
        <w:t>Le système cible doit donner la possibilité d’avoir une traçabilité complète sur toutes les actions effectuées par les utilisateurs (création, modification, suppression, validation, …) avec les informations suivantes : utilisateur, date et heure, action effectué, valeurs des champs (pour les modifications, il faut avoir la possibilité de connaitre les valeurs avant et après la modification).</w:t>
      </w:r>
    </w:p>
    <w:p w:rsidR="00872D99" w:rsidRPr="00C73542" w:rsidRDefault="00872D99" w:rsidP="00B102EE">
      <w:pPr>
        <w:pStyle w:val="NormalWeb"/>
        <w:spacing w:before="0" w:beforeAutospacing="0" w:after="0" w:afterAutospacing="0"/>
        <w:ind w:left="720"/>
        <w:rPr>
          <w:rFonts w:ascii="Eras Medium ITC" w:hAnsi="Eras Medium ITC" w:cstheme="majorBidi"/>
          <w:iCs/>
        </w:rPr>
      </w:pPr>
      <w:r w:rsidRPr="00C73542">
        <w:rPr>
          <w:rFonts w:ascii="Eras Medium ITC" w:hAnsi="Eras Medium ITC" w:cstheme="majorBidi"/>
          <w:iCs/>
        </w:rPr>
        <w:t>- Le système cible doit donner également la possibilité de créer des activités à partir de n’importe quel modèle / objet et de rece</w:t>
      </w:r>
      <w:r w:rsidR="00B102EE" w:rsidRPr="00C73542">
        <w:rPr>
          <w:rFonts w:ascii="Eras Medium ITC" w:hAnsi="Eras Medium ITC" w:cstheme="majorBidi"/>
          <w:iCs/>
        </w:rPr>
        <w:t>voir des notifications claires.</w:t>
      </w:r>
    </w:p>
    <w:p w:rsidR="00872D99" w:rsidRPr="00C73542" w:rsidRDefault="00872D99" w:rsidP="00872D99">
      <w:pPr>
        <w:pStyle w:val="Paragraphedeliste"/>
        <w:ind w:left="720"/>
        <w:contextualSpacing/>
        <w:rPr>
          <w:rFonts w:ascii="Eras Medium ITC" w:hAnsi="Eras Medium ITC" w:cstheme="majorBidi"/>
          <w:iCs/>
        </w:rPr>
      </w:pP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La mise en place d’une politique de sauvegarde efficace et automatisé (backup/restore) avec planning : selon la périodicité choisie, un backup des Bases de Données devra être réalisé et installé dans un serveur de la Commune.</w:t>
      </w:r>
    </w:p>
    <w:p w:rsidR="00610A5E" w:rsidRPr="00C73542" w:rsidRDefault="00610A5E" w:rsidP="00610A5E">
      <w:pPr>
        <w:contextualSpacing/>
        <w:jc w:val="both"/>
        <w:rPr>
          <w:rFonts w:ascii="Eras Medium ITC" w:hAnsi="Eras Medium ITC" w:cstheme="majorBidi"/>
          <w:iCs/>
        </w:rPr>
      </w:pP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Sécurité :</w:t>
      </w:r>
    </w:p>
    <w:p w:rsidR="00610A5E" w:rsidRPr="00C73542" w:rsidRDefault="00610A5E" w:rsidP="00012409">
      <w:pPr>
        <w:pStyle w:val="Paragraphedeliste"/>
        <w:numPr>
          <w:ilvl w:val="1"/>
          <w:numId w:val="6"/>
        </w:numPr>
        <w:contextualSpacing/>
        <w:jc w:val="both"/>
        <w:rPr>
          <w:rFonts w:ascii="Eras Medium ITC" w:hAnsi="Eras Medium ITC" w:cstheme="majorBidi"/>
          <w:iCs/>
        </w:rPr>
      </w:pPr>
      <w:r w:rsidRPr="00C73542">
        <w:rPr>
          <w:rFonts w:ascii="Eras Medium ITC" w:hAnsi="Eras Medium ITC" w:cstheme="majorBidi"/>
          <w:iCs/>
        </w:rPr>
        <w:t>Support de stratégies de sécurité par la création de Rôles par utilisateurs ayant des droits spécifiques allant jusqu’au niveau des champs, des objets, des types d’objets, sur les membres de ces types d’objets et des instances.</w:t>
      </w:r>
    </w:p>
    <w:p w:rsidR="00610A5E" w:rsidRPr="00C73542" w:rsidRDefault="00610A5E" w:rsidP="00012409">
      <w:pPr>
        <w:pStyle w:val="Paragraphedeliste"/>
        <w:numPr>
          <w:ilvl w:val="1"/>
          <w:numId w:val="6"/>
        </w:numPr>
        <w:contextualSpacing/>
        <w:jc w:val="both"/>
        <w:rPr>
          <w:rFonts w:ascii="Eras Medium ITC" w:hAnsi="Eras Medium ITC" w:cstheme="majorBidi"/>
          <w:iCs/>
        </w:rPr>
      </w:pPr>
      <w:r w:rsidRPr="00C73542">
        <w:rPr>
          <w:rFonts w:ascii="Eras Medium ITC" w:hAnsi="Eras Medium ITC" w:cstheme="majorBidi"/>
          <w:iCs/>
        </w:rPr>
        <w:t>Permettre à un utilisateur de n’afficher que ses données saisies.</w:t>
      </w:r>
    </w:p>
    <w:p w:rsidR="00F4739F" w:rsidRPr="00C73542" w:rsidRDefault="00F4739F" w:rsidP="00F4739F">
      <w:pPr>
        <w:pStyle w:val="Paragraphedeliste"/>
        <w:ind w:left="720"/>
        <w:contextualSpacing/>
        <w:jc w:val="both"/>
        <w:rPr>
          <w:rFonts w:ascii="Eras Medium ITC" w:hAnsi="Eras Medium ITC" w:cstheme="majorBidi"/>
          <w:iCs/>
        </w:rPr>
      </w:pPr>
    </w:p>
    <w:p w:rsidR="00F54707" w:rsidRPr="00C73542" w:rsidRDefault="00F54707" w:rsidP="00012409">
      <w:pPr>
        <w:pStyle w:val="NormalWeb"/>
        <w:numPr>
          <w:ilvl w:val="0"/>
          <w:numId w:val="6"/>
        </w:numPr>
        <w:spacing w:before="0" w:beforeAutospacing="0" w:after="0" w:afterAutospacing="0"/>
        <w:rPr>
          <w:rFonts w:ascii="Eras Medium ITC" w:hAnsi="Eras Medium ITC" w:cstheme="majorBidi"/>
          <w:iCs/>
        </w:rPr>
      </w:pPr>
      <w:r w:rsidRPr="00C73542">
        <w:rPr>
          <w:rFonts w:ascii="Eras Medium ITC" w:hAnsi="Eras Medium ITC" w:cstheme="majorBidi"/>
          <w:iCs/>
        </w:rPr>
        <w:t>Moteur de workflow intégré et simple de l'interface</w:t>
      </w:r>
    </w:p>
    <w:p w:rsidR="00F54707" w:rsidRPr="00C73542" w:rsidRDefault="00F54707" w:rsidP="00012409">
      <w:pPr>
        <w:pStyle w:val="NormalWeb"/>
        <w:numPr>
          <w:ilvl w:val="0"/>
          <w:numId w:val="27"/>
        </w:numPr>
        <w:spacing w:before="0" w:beforeAutospacing="0" w:after="0" w:afterAutospacing="0"/>
        <w:ind w:left="709" w:hanging="142"/>
        <w:rPr>
          <w:rFonts w:ascii="Eras Medium ITC" w:hAnsi="Eras Medium ITC" w:cstheme="majorBidi"/>
          <w:iCs/>
        </w:rPr>
      </w:pPr>
      <w:r w:rsidRPr="00C73542">
        <w:rPr>
          <w:rFonts w:ascii="Eras Medium ITC" w:hAnsi="Eras Medium ITC" w:cstheme="majorBidi"/>
          <w:iCs/>
        </w:rPr>
        <w:t>Le système cible doit donner la possibilité d’affecter un workflow à n’importe quel modèle / objet et de pouvoir l’éditer et le modifier à partir de l’application sans passer par des développement</w:t>
      </w:r>
      <w:r w:rsidR="00204CC3" w:rsidRPr="00C73542">
        <w:rPr>
          <w:rFonts w:ascii="Eras Medium ITC" w:hAnsi="Eras Medium ITC" w:cstheme="majorBidi"/>
          <w:iCs/>
        </w:rPr>
        <w:t xml:space="preserve">s </w:t>
      </w:r>
      <w:r w:rsidRPr="00C73542">
        <w:rPr>
          <w:rFonts w:ascii="Eras Medium ITC" w:hAnsi="Eras Medium ITC" w:cstheme="majorBidi"/>
          <w:iCs/>
        </w:rPr>
        <w:t xml:space="preserve"> spécifique</w:t>
      </w:r>
      <w:r w:rsidR="00204CC3" w:rsidRPr="00C73542">
        <w:rPr>
          <w:rFonts w:ascii="Eras Medium ITC" w:hAnsi="Eras Medium ITC" w:cstheme="majorBidi"/>
          <w:iCs/>
        </w:rPr>
        <w:t>s</w:t>
      </w:r>
      <w:r w:rsidRPr="00C73542">
        <w:rPr>
          <w:rFonts w:ascii="Eras Medium ITC" w:hAnsi="Eras Medium ITC" w:cstheme="majorBidi"/>
          <w:iCs/>
        </w:rPr>
        <w:t xml:space="preserve"> (éditeur workflow).</w:t>
      </w:r>
    </w:p>
    <w:p w:rsidR="00F54707" w:rsidRPr="00C73542" w:rsidRDefault="00F54707" w:rsidP="00012409">
      <w:pPr>
        <w:pStyle w:val="NormalWeb"/>
        <w:numPr>
          <w:ilvl w:val="0"/>
          <w:numId w:val="27"/>
        </w:numPr>
        <w:spacing w:before="0" w:beforeAutospacing="0" w:after="0" w:afterAutospacing="0"/>
        <w:ind w:left="709" w:hanging="142"/>
        <w:rPr>
          <w:rFonts w:ascii="Eras Medium ITC" w:hAnsi="Eras Medium ITC" w:cstheme="majorBidi"/>
          <w:iCs/>
        </w:rPr>
      </w:pPr>
      <w:r w:rsidRPr="00C73542">
        <w:rPr>
          <w:rFonts w:ascii="Eras Medium ITC" w:hAnsi="Eras Medium ITC" w:cstheme="majorBidi"/>
          <w:iCs/>
        </w:rPr>
        <w:t>A chaque étape du workflow, le système doit donner la possibilité d’affecter un utilisateur / groupe d’utilisateurs pour gérer les droits d’accès.</w:t>
      </w:r>
    </w:p>
    <w:p w:rsidR="00F54707" w:rsidRPr="00C73542" w:rsidRDefault="00F54707" w:rsidP="00012409">
      <w:pPr>
        <w:pStyle w:val="NormalWeb"/>
        <w:numPr>
          <w:ilvl w:val="0"/>
          <w:numId w:val="27"/>
        </w:numPr>
        <w:spacing w:before="0" w:beforeAutospacing="0" w:after="0" w:afterAutospacing="0"/>
        <w:ind w:left="709" w:hanging="142"/>
        <w:rPr>
          <w:rFonts w:ascii="Eras Medium ITC" w:hAnsi="Eras Medium ITC" w:cstheme="majorBidi"/>
          <w:iCs/>
        </w:rPr>
      </w:pPr>
      <w:r w:rsidRPr="00C73542">
        <w:rPr>
          <w:rFonts w:ascii="Eras Medium ITC" w:hAnsi="Eras Medium ITC" w:cstheme="majorBidi"/>
          <w:iCs/>
        </w:rPr>
        <w:t>Pour chaque étape du workflow, une ou plusieurs tâches pourra être affecter afin de contrôler le passage d’une étape à l’autre. Certaines de ces tâches peuvent être obligatoires et d’autres optionnelles.</w:t>
      </w:r>
    </w:p>
    <w:p w:rsidR="00610A5E" w:rsidRPr="00C73542" w:rsidRDefault="00F54707" w:rsidP="00012409">
      <w:pPr>
        <w:pStyle w:val="NormalWeb"/>
        <w:numPr>
          <w:ilvl w:val="0"/>
          <w:numId w:val="27"/>
        </w:numPr>
        <w:spacing w:before="0" w:beforeAutospacing="0" w:after="0" w:afterAutospacing="0"/>
        <w:ind w:hanging="153"/>
        <w:contextualSpacing/>
        <w:jc w:val="both"/>
        <w:rPr>
          <w:rFonts w:ascii="Eras Medium ITC" w:hAnsi="Eras Medium ITC" w:cstheme="majorBidi"/>
          <w:iCs/>
        </w:rPr>
      </w:pPr>
      <w:r w:rsidRPr="00C73542">
        <w:rPr>
          <w:rFonts w:ascii="Eras Medium ITC" w:hAnsi="Eras Medium ITC" w:cstheme="majorBidi"/>
          <w:iCs/>
        </w:rPr>
        <w:t>A chaque étape du workflow et à chaque tâche, un responsable peut être affecté avec la possibilité d’attacher des documents (tous les formats doivent être acceptés).</w:t>
      </w:r>
    </w:p>
    <w:p w:rsidR="00F54707" w:rsidRPr="00C73542" w:rsidRDefault="00F54707"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 xml:space="preserve"> Application évolutive avec un moteur de paramétrages puissant permettant des évolutions futures de la règlementation, ne nécessitant qu’un minimum de développements spécifiques.</w:t>
      </w:r>
    </w:p>
    <w:p w:rsidR="00872D99" w:rsidRPr="00C73542" w:rsidRDefault="00557A63"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 xml:space="preserve"> </w:t>
      </w:r>
      <w:r w:rsidR="00872D99" w:rsidRPr="00C73542">
        <w:rPr>
          <w:rFonts w:ascii="Eras Medium ITC" w:hAnsi="Eras Medium ITC" w:cstheme="majorBidi"/>
          <w:iCs/>
        </w:rPr>
        <w:t>Echange des données à l'aide d'une API</w:t>
      </w:r>
      <w:r w:rsidRPr="00C73542">
        <w:rPr>
          <w:rFonts w:ascii="Eras Medium ITC" w:hAnsi="Eras Medium ITC" w:cstheme="majorBidi"/>
          <w:iCs/>
        </w:rPr>
        <w:t xml:space="preserve"> </w:t>
      </w:r>
      <w:r w:rsidR="00872D99" w:rsidRPr="00C73542">
        <w:rPr>
          <w:rFonts w:ascii="Eras Medium ITC" w:hAnsi="Eras Medium ITC" w:cstheme="majorBidi"/>
          <w:iCs/>
        </w:rPr>
        <w:t>(Tous les langages : Java, PHP, … ) avec les parties prenantes :</w:t>
      </w:r>
    </w:p>
    <w:p w:rsidR="00872D99" w:rsidRPr="00C73542" w:rsidRDefault="00872D99" w:rsidP="00012409">
      <w:pPr>
        <w:pStyle w:val="NormalWeb"/>
        <w:numPr>
          <w:ilvl w:val="0"/>
          <w:numId w:val="28"/>
        </w:numPr>
        <w:spacing w:before="0" w:beforeAutospacing="0" w:after="0" w:afterAutospacing="0"/>
        <w:ind w:hanging="153"/>
        <w:rPr>
          <w:rFonts w:ascii="Eras Medium ITC" w:hAnsi="Eras Medium ITC" w:cstheme="majorBidi"/>
          <w:iCs/>
        </w:rPr>
      </w:pPr>
      <w:r w:rsidRPr="00C73542">
        <w:rPr>
          <w:rFonts w:ascii="Eras Medium ITC" w:hAnsi="Eras Medium ITC" w:cstheme="majorBidi"/>
          <w:iCs/>
        </w:rPr>
        <w:t>Le système cible être équipé d’une API qui permet l’interfaçage avec toute autre application.</w:t>
      </w:r>
    </w:p>
    <w:p w:rsidR="00872D99" w:rsidRPr="00C73542" w:rsidRDefault="00872D99" w:rsidP="00012409">
      <w:pPr>
        <w:pStyle w:val="NormalWeb"/>
        <w:numPr>
          <w:ilvl w:val="0"/>
          <w:numId w:val="28"/>
        </w:numPr>
        <w:spacing w:before="0" w:beforeAutospacing="0" w:after="0" w:afterAutospacing="0"/>
        <w:ind w:hanging="153"/>
        <w:rPr>
          <w:rFonts w:ascii="Eras Medium ITC" w:hAnsi="Eras Medium ITC" w:cstheme="majorBidi"/>
          <w:iCs/>
        </w:rPr>
      </w:pPr>
      <w:r w:rsidRPr="00C73542">
        <w:rPr>
          <w:rFonts w:ascii="Eras Medium ITC" w:hAnsi="Eras Medium ITC" w:cstheme="majorBidi"/>
          <w:iCs/>
        </w:rPr>
        <w:t>L’API doit être de type REST API ou bien WEB API (JSON RPC / XML RPC).</w:t>
      </w:r>
    </w:p>
    <w:p w:rsidR="00872D99" w:rsidRPr="00C73542" w:rsidRDefault="00872D99" w:rsidP="00872D99">
      <w:pPr>
        <w:pStyle w:val="Paragraphedeliste"/>
        <w:ind w:left="720"/>
        <w:contextualSpacing/>
        <w:jc w:val="both"/>
        <w:rPr>
          <w:rFonts w:ascii="Eras Medium ITC" w:hAnsi="Eras Medium ITC" w:cstheme="majorBidi"/>
          <w:iCs/>
        </w:rPr>
      </w:pP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lastRenderedPageBreak/>
        <w:t>Adaptations possibles pour tous types d’organisations de la Commune : organigramme actuel et évolution vers un nouvel organigramme.</w:t>
      </w: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Tableau de bord de pilotage</w:t>
      </w:r>
      <w:r w:rsidR="00557A63" w:rsidRPr="00C73542">
        <w:rPr>
          <w:rFonts w:ascii="Eras Medium ITC" w:hAnsi="Eras Medium ITC" w:cstheme="majorBidi"/>
          <w:iCs/>
        </w:rPr>
        <w:t> :</w:t>
      </w:r>
    </w:p>
    <w:p w:rsidR="00F4739F" w:rsidRPr="00C73542" w:rsidRDefault="00F4739F" w:rsidP="00012409">
      <w:pPr>
        <w:pStyle w:val="NormalWeb"/>
        <w:numPr>
          <w:ilvl w:val="0"/>
          <w:numId w:val="27"/>
        </w:numPr>
        <w:tabs>
          <w:tab w:val="left" w:pos="851"/>
        </w:tabs>
        <w:spacing w:before="0" w:beforeAutospacing="0" w:after="0" w:afterAutospacing="0"/>
        <w:ind w:left="851" w:hanging="142"/>
        <w:rPr>
          <w:rFonts w:ascii="Eras Medium ITC" w:hAnsi="Eras Medium ITC" w:cstheme="majorBidi"/>
          <w:iCs/>
        </w:rPr>
      </w:pPr>
      <w:r w:rsidRPr="00C73542">
        <w:rPr>
          <w:rFonts w:ascii="Eras Medium ITC" w:hAnsi="Eras Medium ITC" w:cstheme="majorBidi"/>
          <w:iCs/>
        </w:rPr>
        <w:t>Le système cible doit donner la possibilité de créer des indicateurs de performance en assurant un moteur de formule qui permet de créer n’importe quel indicateur.</w:t>
      </w:r>
    </w:p>
    <w:p w:rsidR="00F4739F" w:rsidRPr="00C73542" w:rsidRDefault="00F4739F" w:rsidP="00012409">
      <w:pPr>
        <w:pStyle w:val="NormalWeb"/>
        <w:numPr>
          <w:ilvl w:val="0"/>
          <w:numId w:val="27"/>
        </w:numPr>
        <w:tabs>
          <w:tab w:val="left" w:pos="851"/>
        </w:tabs>
        <w:spacing w:before="0" w:beforeAutospacing="0" w:after="0" w:afterAutospacing="0"/>
        <w:ind w:left="851" w:hanging="142"/>
        <w:rPr>
          <w:rFonts w:ascii="Eras Medium ITC" w:hAnsi="Eras Medium ITC" w:cstheme="majorBidi"/>
          <w:iCs/>
        </w:rPr>
      </w:pPr>
      <w:r w:rsidRPr="00C73542">
        <w:rPr>
          <w:rFonts w:ascii="Eras Medium ITC" w:hAnsi="Eras Medium ITC" w:cstheme="majorBidi"/>
          <w:iCs/>
        </w:rPr>
        <w:t>Chaque indicateur aura une formule (code / requête SQL), une fréquence (jour / semaine/ mois, …) et des valeurs cibles.</w:t>
      </w:r>
    </w:p>
    <w:p w:rsidR="00F4739F" w:rsidRPr="00C73542" w:rsidRDefault="00F4739F" w:rsidP="00012409">
      <w:pPr>
        <w:pStyle w:val="NormalWeb"/>
        <w:numPr>
          <w:ilvl w:val="0"/>
          <w:numId w:val="27"/>
        </w:numPr>
        <w:tabs>
          <w:tab w:val="left" w:pos="851"/>
        </w:tabs>
        <w:spacing w:before="0" w:beforeAutospacing="0" w:after="0" w:afterAutospacing="0"/>
        <w:ind w:left="851" w:hanging="142"/>
        <w:rPr>
          <w:rFonts w:ascii="Eras Medium ITC" w:hAnsi="Eras Medium ITC" w:cstheme="majorBidi"/>
          <w:iCs/>
        </w:rPr>
      </w:pPr>
      <w:r w:rsidRPr="00C73542">
        <w:rPr>
          <w:rFonts w:ascii="Eras Medium ITC" w:hAnsi="Eras Medium ITC" w:cstheme="majorBidi"/>
          <w:iCs/>
        </w:rPr>
        <w:t>Un tableau de bord pourra être crée en choisissant l’ensemble des indicateurs à afficher, le type de graphe à afficher (barres, lignes, …), la disposition du TDB (nombre de colonnes, …), les couleurs des données dans les graphes, …</w:t>
      </w:r>
    </w:p>
    <w:p w:rsidR="00F4739F" w:rsidRPr="00C73542" w:rsidRDefault="00F4739F" w:rsidP="00012409">
      <w:pPr>
        <w:pStyle w:val="NormalWeb"/>
        <w:numPr>
          <w:ilvl w:val="0"/>
          <w:numId w:val="27"/>
        </w:numPr>
        <w:tabs>
          <w:tab w:val="left" w:pos="851"/>
        </w:tabs>
        <w:spacing w:before="0" w:beforeAutospacing="0" w:after="0" w:afterAutospacing="0"/>
        <w:ind w:left="851" w:hanging="142"/>
        <w:rPr>
          <w:rFonts w:ascii="Eras Medium ITC" w:hAnsi="Eras Medium ITC" w:cstheme="majorBidi"/>
          <w:iCs/>
        </w:rPr>
      </w:pPr>
      <w:r w:rsidRPr="00C73542">
        <w:rPr>
          <w:rFonts w:ascii="Eras Medium ITC" w:hAnsi="Eras Medium ITC" w:cstheme="majorBidi"/>
          <w:iCs/>
        </w:rPr>
        <w:t>Les tableaux de bord peuvent être affecter à un modèle (exemple : TDB projet).</w:t>
      </w:r>
    </w:p>
    <w:p w:rsidR="00F4739F" w:rsidRPr="00C73542" w:rsidRDefault="00F4739F" w:rsidP="00012409">
      <w:pPr>
        <w:pStyle w:val="NormalWeb"/>
        <w:numPr>
          <w:ilvl w:val="0"/>
          <w:numId w:val="27"/>
        </w:numPr>
        <w:tabs>
          <w:tab w:val="left" w:pos="851"/>
        </w:tabs>
        <w:spacing w:before="0" w:beforeAutospacing="0" w:after="0" w:afterAutospacing="0"/>
        <w:ind w:left="851" w:hanging="142"/>
        <w:rPr>
          <w:rFonts w:ascii="Eras Medium ITC" w:hAnsi="Eras Medium ITC" w:cstheme="majorBidi"/>
          <w:iCs/>
        </w:rPr>
      </w:pPr>
      <w:r w:rsidRPr="00C73542">
        <w:rPr>
          <w:rFonts w:ascii="Eras Medium ITC" w:hAnsi="Eras Medium ITC" w:cstheme="majorBidi"/>
          <w:iCs/>
        </w:rPr>
        <w:t>La possibilité de créer un TDB globale devra être assurée.</w:t>
      </w:r>
    </w:p>
    <w:p w:rsidR="00F4739F" w:rsidRPr="00C73542" w:rsidRDefault="00F4739F" w:rsidP="00F4739F">
      <w:pPr>
        <w:pStyle w:val="Paragraphedeliste"/>
        <w:ind w:left="720"/>
        <w:contextualSpacing/>
        <w:jc w:val="both"/>
        <w:rPr>
          <w:rFonts w:ascii="Eras Medium ITC" w:hAnsi="Eras Medium ITC" w:cstheme="majorBidi"/>
          <w:iCs/>
        </w:rPr>
      </w:pP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Système d’alertes.</w:t>
      </w: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Analyse de données multidimensionnelles.</w:t>
      </w: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Bilingue : en français et/ou arabe pour certains écrans et états.</w:t>
      </w: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 xml:space="preserve"> Moteur de recherche très puissant permettant de retrouver l’objet recherché en utilisant n’importe quelle information de la liste de recherche (exemples : CIN, nom, prénom, N° téléphone, adresse, email, etc.). et Pouvoir interroger sur des créneaux de date.</w:t>
      </w: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Gestion documentaire : pour attacher toutes sortes de documents scannés ou EXCEL, WORD, PDF ou autres à un dossier et pouvoir le consulter directement à partir de l’application.</w:t>
      </w:r>
    </w:p>
    <w:p w:rsidR="00557A63" w:rsidRPr="00C73542" w:rsidRDefault="00557A63" w:rsidP="00012409">
      <w:pPr>
        <w:pStyle w:val="NormalWeb"/>
        <w:numPr>
          <w:ilvl w:val="0"/>
          <w:numId w:val="6"/>
        </w:numPr>
        <w:spacing w:before="0" w:beforeAutospacing="0" w:after="0" w:afterAutospacing="0"/>
        <w:rPr>
          <w:rFonts w:ascii="Eras Medium ITC" w:hAnsi="Eras Medium ITC" w:cstheme="majorBidi"/>
          <w:iCs/>
        </w:rPr>
      </w:pPr>
      <w:r w:rsidRPr="00C73542">
        <w:rPr>
          <w:rFonts w:ascii="Eras Medium ITC" w:hAnsi="Eras Medium ITC" w:cstheme="majorBidi"/>
          <w:iCs/>
        </w:rPr>
        <w:t>Portail de l'application :</w:t>
      </w:r>
    </w:p>
    <w:p w:rsidR="00F4739F" w:rsidRPr="00C73542" w:rsidRDefault="00F4739F" w:rsidP="006204AC">
      <w:pPr>
        <w:pStyle w:val="NormalWeb"/>
        <w:spacing w:before="0" w:beforeAutospacing="0" w:after="0" w:afterAutospacing="0"/>
        <w:ind w:left="720"/>
        <w:rPr>
          <w:rFonts w:ascii="Eras Medium ITC" w:hAnsi="Eras Medium ITC" w:cstheme="majorBidi"/>
          <w:iCs/>
        </w:rPr>
      </w:pPr>
      <w:r w:rsidRPr="00C73542">
        <w:rPr>
          <w:rFonts w:ascii="Eras Medium ITC" w:hAnsi="Eras Medium ITC" w:cstheme="majorBidi"/>
          <w:iCs/>
        </w:rPr>
        <w:t>Le système cible doit donner la possibilité de concevoir des portails donnant accès à un espace personnaliser afin de consulter des documents, d’effectuer des opérations, …</w:t>
      </w: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Disposer d’une aide en ligne dans l’ensemble de l’application</w:t>
      </w:r>
    </w:p>
    <w:p w:rsidR="00610A5E" w:rsidRPr="00C73542" w:rsidRDefault="00610A5E" w:rsidP="00610A5E">
      <w:pPr>
        <w:rPr>
          <w:rFonts w:ascii="Eras Medium ITC" w:hAnsi="Eras Medium ITC" w:cstheme="majorBidi"/>
          <w:b/>
          <w:bCs/>
          <w:caps/>
        </w:rPr>
      </w:pPr>
    </w:p>
    <w:p w:rsidR="00610A5E" w:rsidRPr="00C73542" w:rsidRDefault="00610A5E" w:rsidP="00012409">
      <w:pPr>
        <w:pStyle w:val="Sansinterligne"/>
        <w:numPr>
          <w:ilvl w:val="0"/>
          <w:numId w:val="7"/>
        </w:numPr>
        <w:rPr>
          <w:rFonts w:ascii="Eras Medium ITC" w:hAnsi="Eras Medium ITC"/>
          <w:b/>
          <w:bCs/>
        </w:rPr>
      </w:pPr>
      <w:r w:rsidRPr="00C73542">
        <w:rPr>
          <w:rFonts w:ascii="Eras Medium ITC" w:hAnsi="Eras Medium ITC"/>
          <w:b/>
          <w:bCs/>
        </w:rPr>
        <w:t>Transfert de compétence</w:t>
      </w:r>
    </w:p>
    <w:p w:rsidR="00610A5E" w:rsidRPr="00C73542" w:rsidRDefault="00610A5E" w:rsidP="00610A5E">
      <w:pPr>
        <w:pStyle w:val="Sansinterligne"/>
        <w:rPr>
          <w:rFonts w:ascii="Eras Medium ITC" w:hAnsi="Eras Medium ITC"/>
        </w:rPr>
      </w:pPr>
      <w:r w:rsidRPr="00C73542">
        <w:rPr>
          <w:rFonts w:ascii="Eras Medium ITC" w:hAnsi="Eras Medium ITC"/>
        </w:rPr>
        <w:t>Pour l’ensemble des prestations qu’elles soient d’ordre technique ou fonctionnelle, le responsable informatique de la commune de Salé devra être destinataire d’un transfert de compétences, qu’il s’agisse d’architecture du système, d’installation, de reprise de données, de paramétrages personnalisés et de la formation sur les différentes modules de l’application.</w:t>
      </w:r>
    </w:p>
    <w:p w:rsidR="00610A5E" w:rsidRPr="00C73542" w:rsidRDefault="00610A5E" w:rsidP="00610A5E">
      <w:pPr>
        <w:pStyle w:val="Sansinterligne"/>
        <w:ind w:left="142"/>
        <w:jc w:val="center"/>
        <w:rPr>
          <w:rFonts w:ascii="Eras Medium ITC" w:hAnsi="Eras Medium ITC"/>
          <w:b/>
          <w:bCs/>
        </w:rPr>
      </w:pPr>
      <w:r w:rsidRPr="00C73542">
        <w:rPr>
          <w:rFonts w:ascii="Eras Medium ITC" w:hAnsi="Eras Medium ITC"/>
          <w:b/>
          <w:bCs/>
        </w:rPr>
        <w:t>******</w:t>
      </w:r>
    </w:p>
    <w:p w:rsidR="00610A5E" w:rsidRPr="00C73542" w:rsidRDefault="00610A5E" w:rsidP="00610A5E">
      <w:pPr>
        <w:pStyle w:val="Sansinterligne"/>
        <w:ind w:left="1571"/>
        <w:rPr>
          <w:rFonts w:ascii="Eras Medium ITC" w:hAnsi="Eras Medium ITC"/>
          <w:b/>
          <w:bCs/>
        </w:rPr>
      </w:pPr>
    </w:p>
    <w:p w:rsidR="00EF76D9" w:rsidRPr="00C73542" w:rsidRDefault="00EF76D9" w:rsidP="00610A5E">
      <w:pPr>
        <w:pStyle w:val="Sansinterligne"/>
        <w:ind w:left="1571"/>
        <w:rPr>
          <w:rFonts w:ascii="Eras Medium ITC" w:hAnsi="Eras Medium ITC"/>
          <w:b/>
          <w:bCs/>
        </w:rPr>
      </w:pP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Article 3</w:t>
      </w:r>
      <w:r w:rsidR="00346757" w:rsidRPr="00C73542">
        <w:rPr>
          <w:rFonts w:ascii="Eras Medium ITC" w:hAnsi="Eras Medium ITC"/>
          <w:caps/>
          <w:kern w:val="0"/>
          <w:sz w:val="24"/>
          <w:szCs w:val="24"/>
          <w:u w:val="single"/>
        </w:rPr>
        <w:t>2</w:t>
      </w:r>
      <w:r w:rsidRPr="00C73542">
        <w:rPr>
          <w:rFonts w:ascii="Eras Medium ITC" w:hAnsi="Eras Medium ITC"/>
          <w:caps/>
          <w:kern w:val="0"/>
          <w:sz w:val="24"/>
          <w:szCs w:val="24"/>
          <w:u w:val="single"/>
        </w:rPr>
        <w:t> : Formation, assistance à la mise en oeuvre</w:t>
      </w:r>
    </w:p>
    <w:p w:rsidR="00610A5E" w:rsidRPr="00C73542" w:rsidRDefault="00610A5E" w:rsidP="00610A5E">
      <w:pPr>
        <w:pStyle w:val="Sansinterligne"/>
        <w:ind w:left="1571"/>
        <w:rPr>
          <w:rFonts w:ascii="Eras Medium ITC" w:hAnsi="Eras Medium ITC"/>
          <w:b/>
          <w:bCs/>
        </w:rPr>
      </w:pPr>
    </w:p>
    <w:p w:rsidR="00610A5E" w:rsidRPr="00C73542" w:rsidRDefault="00610A5E" w:rsidP="00012409">
      <w:pPr>
        <w:pStyle w:val="Sansinterligne"/>
        <w:numPr>
          <w:ilvl w:val="0"/>
          <w:numId w:val="7"/>
        </w:numPr>
        <w:rPr>
          <w:rFonts w:ascii="Eras Medium ITC" w:hAnsi="Eras Medium ITC"/>
          <w:b/>
          <w:bCs/>
        </w:rPr>
      </w:pPr>
      <w:r w:rsidRPr="00C73542">
        <w:rPr>
          <w:rFonts w:ascii="Eras Medium ITC" w:hAnsi="Eras Medium ITC"/>
          <w:b/>
          <w:bCs/>
        </w:rPr>
        <w:t>Formation</w:t>
      </w:r>
    </w:p>
    <w:p w:rsidR="00610A5E" w:rsidRPr="00C73542" w:rsidRDefault="00610A5E" w:rsidP="00610A5E">
      <w:pPr>
        <w:pStyle w:val="Sansinterligne"/>
        <w:rPr>
          <w:rFonts w:ascii="Eras Medium ITC" w:hAnsi="Eras Medium ITC"/>
        </w:rPr>
      </w:pPr>
      <w:r w:rsidRPr="00C73542">
        <w:rPr>
          <w:rFonts w:ascii="Eras Medium ITC" w:hAnsi="Eras Medium ITC"/>
        </w:rPr>
        <w:t>Le soumissionnaire précisera pour chaque module de l’application le plan de formation nécessaire à une utilisation optimale de celui-ci.</w:t>
      </w:r>
    </w:p>
    <w:p w:rsidR="00610A5E" w:rsidRPr="00C73542" w:rsidRDefault="00610A5E" w:rsidP="00610A5E">
      <w:pPr>
        <w:pStyle w:val="Sansinterligne"/>
        <w:rPr>
          <w:rFonts w:ascii="Eras Medium ITC" w:hAnsi="Eras Medium ITC"/>
        </w:rPr>
      </w:pPr>
      <w:r w:rsidRPr="00C73542">
        <w:rPr>
          <w:rFonts w:ascii="Eras Medium ITC" w:hAnsi="Eras Medium ITC"/>
        </w:rPr>
        <w:t>Il devra décomposer ces plans de formations en fonction des utilisateurs.</w:t>
      </w:r>
    </w:p>
    <w:p w:rsidR="00610A5E" w:rsidRPr="00C73542" w:rsidRDefault="00610A5E" w:rsidP="00610A5E">
      <w:pPr>
        <w:pStyle w:val="Sansinterligne"/>
        <w:rPr>
          <w:rFonts w:ascii="Eras Medium ITC" w:hAnsi="Eras Medium ITC"/>
        </w:rPr>
      </w:pPr>
      <w:r w:rsidRPr="00C73542">
        <w:rPr>
          <w:rFonts w:ascii="Eras Medium ITC" w:hAnsi="Eras Medium ITC"/>
        </w:rPr>
        <w:t>Les formations doivent être complètes pour assurer une utilisation optimale  et autonome de l’application (fonctions de base).</w:t>
      </w:r>
    </w:p>
    <w:p w:rsidR="00610A5E" w:rsidRPr="00C73542" w:rsidRDefault="00610A5E" w:rsidP="00610A5E">
      <w:pPr>
        <w:pStyle w:val="Sansinterligne"/>
        <w:rPr>
          <w:rFonts w:ascii="Eras Medium ITC" w:hAnsi="Eras Medium ITC"/>
        </w:rPr>
      </w:pPr>
      <w:r w:rsidRPr="00C73542">
        <w:rPr>
          <w:rFonts w:ascii="Eras Medium ITC" w:hAnsi="Eras Medium ITC"/>
        </w:rPr>
        <w:t>Au niveau du plan de formation, il devra tenir compte des impératifs de délais et  être présenté pour chaque session de formation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-L’objectif de la session ;</w:t>
      </w:r>
    </w:p>
    <w:p w:rsidR="00610A5E" w:rsidRPr="00C73542" w:rsidRDefault="00610A5E" w:rsidP="00610A5E">
      <w:pPr>
        <w:pStyle w:val="Sansinterligne"/>
        <w:rPr>
          <w:rFonts w:ascii="Eras Medium ITC" w:hAnsi="Eras Medium ITC"/>
        </w:rPr>
      </w:pPr>
      <w:r w:rsidRPr="00C73542">
        <w:rPr>
          <w:rFonts w:ascii="Eras Medium ITC" w:hAnsi="Eras Medium ITC"/>
        </w:rPr>
        <w:lastRenderedPageBreak/>
        <w:t xml:space="preserve">       -Les sujets abordés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-La durée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-Le pré-requis nécessaire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-Les supports  et documents fournis à l’issue de la formation.</w:t>
      </w:r>
    </w:p>
    <w:p w:rsidR="00610A5E" w:rsidRPr="00C73542" w:rsidRDefault="00610A5E" w:rsidP="00610A5E">
      <w:pPr>
        <w:pStyle w:val="Sansinterligne"/>
        <w:rPr>
          <w:rFonts w:ascii="Eras Medium ITC" w:hAnsi="Eras Medium ITC"/>
        </w:rPr>
      </w:pPr>
      <w:r w:rsidRPr="00C73542">
        <w:rPr>
          <w:rFonts w:ascii="Eras Medium ITC" w:hAnsi="Eras Medium ITC"/>
        </w:rPr>
        <w:t>La formation devra s’effectuer dans les locaux de la commune de Salé</w:t>
      </w:r>
    </w:p>
    <w:p w:rsidR="00610A5E" w:rsidRPr="00C73542" w:rsidRDefault="00610A5E" w:rsidP="00610A5E">
      <w:pPr>
        <w:pStyle w:val="Sansinterligne"/>
        <w:rPr>
          <w:rFonts w:ascii="Eras Medium ITC" w:hAnsi="Eras Medium ITC"/>
        </w:rPr>
      </w:pPr>
      <w:r w:rsidRPr="00C73542">
        <w:rPr>
          <w:rFonts w:ascii="Eras Medium ITC" w:hAnsi="Eras Medium ITC"/>
        </w:rPr>
        <w:t>Le plan de formation devra être incorporé dans le plan d’installation et présenté  de manière synthétique pour faire ressortir les étapes indispensables pour atteindre les objectifs fixés et les étapes secondaires pour l’utilisation intégrale de l’ensemble des modules de l’application.</w:t>
      </w:r>
    </w:p>
    <w:p w:rsidR="00610A5E" w:rsidRPr="00C73542" w:rsidRDefault="00610A5E" w:rsidP="00610A5E">
      <w:pPr>
        <w:pStyle w:val="Sansinterligne"/>
        <w:rPr>
          <w:rFonts w:ascii="Eras Medium ITC" w:hAnsi="Eras Medium ITC"/>
        </w:rPr>
      </w:pPr>
      <w:r w:rsidRPr="00C73542">
        <w:rPr>
          <w:rFonts w:ascii="Eras Medium ITC" w:hAnsi="Eras Medium ITC"/>
        </w:rPr>
        <w:t>Les formations à prévoir seront les suivantes :</w:t>
      </w:r>
    </w:p>
    <w:p w:rsidR="00610A5E" w:rsidRPr="00C73542" w:rsidRDefault="00610A5E" w:rsidP="00E55234">
      <w:pPr>
        <w:pStyle w:val="Sansinterligne"/>
        <w:ind w:right="-142"/>
        <w:rPr>
          <w:rFonts w:ascii="Eras Medium ITC" w:hAnsi="Eras Medium ITC"/>
        </w:rPr>
      </w:pPr>
      <w:r w:rsidRPr="00C73542">
        <w:rPr>
          <w:rFonts w:ascii="Eras Medium ITC" w:hAnsi="Eras Medium ITC"/>
        </w:rPr>
        <w:t xml:space="preserve">  -Formation des utilisateurs aux différents modules de l’application de gestion: (</w:t>
      </w:r>
      <w:r w:rsidR="00E55234" w:rsidRPr="00C73542">
        <w:rPr>
          <w:rFonts w:ascii="Eras Medium ITC" w:hAnsi="Eras Medium ITC"/>
        </w:rPr>
        <w:t>5</w:t>
      </w:r>
      <w:r w:rsidRPr="00C73542">
        <w:rPr>
          <w:rFonts w:ascii="Eras Medium ITC" w:hAnsi="Eras Medium ITC"/>
        </w:rPr>
        <w:t>0 personnes)</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-Formation administrateur, assistance au paramétrage, au déploiement et à la personnalisation : (05 personnes)</w:t>
      </w:r>
      <w:r w:rsidR="00EC1232" w:rsidRPr="00C73542">
        <w:rPr>
          <w:rFonts w:ascii="Eras Medium ITC" w:hAnsi="Eras Medium ITC"/>
        </w:rPr>
        <w:t>.</w:t>
      </w:r>
    </w:p>
    <w:p w:rsidR="00EC1232" w:rsidRPr="00C73542" w:rsidRDefault="00EC1232" w:rsidP="00610A5E">
      <w:pPr>
        <w:pStyle w:val="Sansinterligne"/>
        <w:rPr>
          <w:rFonts w:ascii="Eras Medium ITC" w:hAnsi="Eras Medium ITC"/>
        </w:rPr>
      </w:pPr>
      <w:r w:rsidRPr="00C73542">
        <w:rPr>
          <w:rFonts w:ascii="Eras Medium ITC" w:hAnsi="Eras Medium ITC"/>
        </w:rPr>
        <w:t xml:space="preserve">Le prestataire assurera une assistance à la mise en œuvre durant la période de garantie. </w:t>
      </w:r>
    </w:p>
    <w:p w:rsidR="00610A5E" w:rsidRPr="00C73542" w:rsidRDefault="00610A5E" w:rsidP="00610A5E">
      <w:pPr>
        <w:rPr>
          <w:rFonts w:ascii="Eras Medium ITC" w:hAnsi="Eras Medium ITC" w:cstheme="majorBidi"/>
          <w:b/>
          <w:bCs/>
          <w:caps/>
          <w:sz w:val="14"/>
          <w:szCs w:val="14"/>
        </w:rPr>
      </w:pP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Article 3</w:t>
      </w:r>
      <w:r w:rsidR="00346757" w:rsidRPr="00C73542">
        <w:rPr>
          <w:rFonts w:ascii="Eras Medium ITC" w:hAnsi="Eras Medium ITC"/>
          <w:caps/>
          <w:kern w:val="0"/>
          <w:sz w:val="24"/>
          <w:szCs w:val="24"/>
          <w:u w:val="single"/>
        </w:rPr>
        <w:t>3</w:t>
      </w:r>
      <w:r w:rsidRPr="00C73542">
        <w:rPr>
          <w:rFonts w:ascii="Eras Medium ITC" w:hAnsi="Eras Medium ITC"/>
          <w:caps/>
          <w:kern w:val="0"/>
          <w:sz w:val="24"/>
          <w:szCs w:val="24"/>
          <w:u w:val="single"/>
        </w:rPr>
        <w:t> : Maintenance de l’application</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Le soumissionnaire détaillera ses propositions en matière de maintenance de l’application </w:t>
      </w:r>
      <w:r w:rsidR="009A009F" w:rsidRPr="00C73542">
        <w:rPr>
          <w:rFonts w:ascii="Eras Medium ITC" w:hAnsi="Eras Medium ITC"/>
        </w:rPr>
        <w:t xml:space="preserve">livrée </w:t>
      </w:r>
      <w:r w:rsidRPr="00C73542">
        <w:rPr>
          <w:rFonts w:ascii="Eras Medium ITC" w:hAnsi="Eras Medium ITC"/>
        </w:rPr>
        <w:t>en précisant la nature des prestations couvertes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-Correction d’erreur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-Adaptation à la législation et la  réglementation ;</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-Adaptation à l’évolution du système d’exploitation et du SBDR</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-Amélioration de l’application, notamment  par ajout des fonctionnalités nouvelles</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-Conditions de maintenance</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-Circuits d’information (le soumissionnaire formalisera les circuits d’information envisagé notamment pour la mise à jour des versions de différents modules de l’application, le processus de correction et celui de validation des versions ; Il  décrira aussi le processus de révision  et de diffusion de la documentation) ;</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-Délais d’intervention en cas de blocage (au téléphone, sur site) ;</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-L’information sur le contenu et la disponibilité des nouvelles versions ;</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-La documentation d’utilisation liée aux nouvelles fonctionnalités ou aux modifications apportées à l’application.</w:t>
      </w:r>
    </w:p>
    <w:p w:rsidR="00610A5E" w:rsidRPr="00C73542" w:rsidRDefault="00610A5E" w:rsidP="00001C57">
      <w:pPr>
        <w:pStyle w:val="Sansinterligne"/>
        <w:jc w:val="both"/>
        <w:rPr>
          <w:rFonts w:ascii="Eras Medium ITC" w:hAnsi="Eras Medium ITC"/>
        </w:rPr>
      </w:pPr>
      <w:r w:rsidRPr="00C73542">
        <w:rPr>
          <w:rFonts w:ascii="Eras Medium ITC" w:hAnsi="Eras Medium ITC"/>
        </w:rPr>
        <w:t>On désigne par maintenance logicielle les maintenances ci-dessous :</w:t>
      </w:r>
    </w:p>
    <w:p w:rsidR="00610A5E" w:rsidRPr="00C73542" w:rsidRDefault="00610A5E" w:rsidP="00001C57">
      <w:pPr>
        <w:pStyle w:val="Sansinterligne"/>
        <w:numPr>
          <w:ilvl w:val="0"/>
          <w:numId w:val="7"/>
        </w:numPr>
        <w:jc w:val="both"/>
        <w:rPr>
          <w:rFonts w:ascii="Eras Medium ITC" w:hAnsi="Eras Medium ITC"/>
        </w:rPr>
      </w:pPr>
      <w:r w:rsidRPr="00C73542">
        <w:rPr>
          <w:rFonts w:ascii="Eras Medium ITC" w:hAnsi="Eras Medium ITC"/>
        </w:rPr>
        <w:t>La maintenance corrective</w:t>
      </w:r>
    </w:p>
    <w:p w:rsidR="00610A5E" w:rsidRPr="00C73542" w:rsidRDefault="00610A5E" w:rsidP="00001C57">
      <w:pPr>
        <w:pStyle w:val="Sansinterligne"/>
        <w:numPr>
          <w:ilvl w:val="0"/>
          <w:numId w:val="7"/>
        </w:numPr>
        <w:jc w:val="both"/>
        <w:rPr>
          <w:rFonts w:ascii="Eras Medium ITC" w:hAnsi="Eras Medium ITC"/>
        </w:rPr>
      </w:pPr>
      <w:r w:rsidRPr="00C73542">
        <w:rPr>
          <w:rFonts w:ascii="Eras Medium ITC" w:hAnsi="Eras Medium ITC"/>
        </w:rPr>
        <w:t>La maintenance évolutive</w:t>
      </w:r>
    </w:p>
    <w:p w:rsidR="00610A5E" w:rsidRPr="00C73542" w:rsidRDefault="00610A5E" w:rsidP="00001C57">
      <w:pPr>
        <w:pStyle w:val="Sansinterligne"/>
        <w:numPr>
          <w:ilvl w:val="0"/>
          <w:numId w:val="7"/>
        </w:numPr>
        <w:jc w:val="both"/>
        <w:rPr>
          <w:rFonts w:ascii="Eras Medium ITC" w:hAnsi="Eras Medium ITC"/>
        </w:rPr>
      </w:pPr>
      <w:r w:rsidRPr="00C73542">
        <w:rPr>
          <w:rFonts w:ascii="Eras Medium ITC" w:hAnsi="Eras Medium ITC"/>
        </w:rPr>
        <w:t>La maintenance adaptative</w:t>
      </w:r>
    </w:p>
    <w:p w:rsidR="00610A5E" w:rsidRDefault="00610A5E" w:rsidP="00001C57">
      <w:pPr>
        <w:pStyle w:val="Sansinterligne"/>
        <w:jc w:val="both"/>
        <w:rPr>
          <w:rFonts w:ascii="Eras Medium ITC" w:hAnsi="Eras Medium ITC"/>
        </w:rPr>
      </w:pPr>
      <w:r w:rsidRPr="00C73542">
        <w:rPr>
          <w:rFonts w:ascii="Eras Medium ITC" w:hAnsi="Eras Medium ITC"/>
        </w:rPr>
        <w:t>Le titulaire s’engager</w:t>
      </w:r>
      <w:r w:rsidR="009A009F" w:rsidRPr="00C73542">
        <w:rPr>
          <w:rFonts w:ascii="Eras Medium ITC" w:hAnsi="Eras Medium ITC"/>
        </w:rPr>
        <w:t>a</w:t>
      </w:r>
      <w:r w:rsidRPr="00C73542">
        <w:rPr>
          <w:rFonts w:ascii="Eras Medium ITC" w:hAnsi="Eras Medium ITC"/>
        </w:rPr>
        <w:t xml:space="preserve"> à assurer une maintenance </w:t>
      </w:r>
      <w:r w:rsidR="009A009F" w:rsidRPr="00C73542">
        <w:rPr>
          <w:rFonts w:ascii="Eras Medium ITC" w:hAnsi="Eras Medium ITC"/>
        </w:rPr>
        <w:t>corrective</w:t>
      </w:r>
      <w:r w:rsidRPr="00C73542">
        <w:rPr>
          <w:rFonts w:ascii="Eras Medium ITC" w:hAnsi="Eras Medium ITC"/>
        </w:rPr>
        <w:t xml:space="preserve">, réglementaire et évolutive </w:t>
      </w:r>
      <w:r w:rsidR="009A009F" w:rsidRPr="00001C57">
        <w:rPr>
          <w:rFonts w:ascii="Eras Medium ITC" w:hAnsi="Eras Medium ITC"/>
          <w:b/>
          <w:bCs/>
        </w:rPr>
        <w:t xml:space="preserve">gratuite </w:t>
      </w:r>
      <w:r w:rsidRPr="00001C57">
        <w:rPr>
          <w:rFonts w:ascii="Eras Medium ITC" w:hAnsi="Eras Medium ITC"/>
          <w:b/>
          <w:bCs/>
        </w:rPr>
        <w:t xml:space="preserve">pour une durée </w:t>
      </w:r>
      <w:r w:rsidR="002544A8">
        <w:rPr>
          <w:rFonts w:ascii="Eras Medium ITC" w:hAnsi="Eras Medium ITC"/>
          <w:b/>
          <w:bCs/>
        </w:rPr>
        <w:t xml:space="preserve">de garantie </w:t>
      </w:r>
      <w:r w:rsidRPr="00001C57">
        <w:rPr>
          <w:rFonts w:ascii="Eras Medium ITC" w:hAnsi="Eras Medium ITC"/>
          <w:b/>
          <w:bCs/>
        </w:rPr>
        <w:t>de 2 ans</w:t>
      </w:r>
      <w:r w:rsidRPr="00C73542">
        <w:rPr>
          <w:rFonts w:ascii="Eras Medium ITC" w:hAnsi="Eras Medium ITC"/>
        </w:rPr>
        <w:t xml:space="preserve">  à compter du jour de l</w:t>
      </w:r>
      <w:r w:rsidR="009A009F" w:rsidRPr="00C73542">
        <w:rPr>
          <w:rFonts w:ascii="Eras Medium ITC" w:hAnsi="Eras Medium ITC"/>
        </w:rPr>
        <w:t>a déclaration</w:t>
      </w:r>
      <w:r w:rsidRPr="00C73542">
        <w:rPr>
          <w:rFonts w:ascii="Eras Medium ITC" w:hAnsi="Eras Medium ITC"/>
        </w:rPr>
        <w:t xml:space="preserve"> de la réception provisoire.</w:t>
      </w:r>
    </w:p>
    <w:p w:rsidR="00001C57" w:rsidRPr="00C73542" w:rsidRDefault="00001C57" w:rsidP="009A009F">
      <w:pPr>
        <w:pStyle w:val="Sansinterligne"/>
        <w:rPr>
          <w:rFonts w:ascii="Eras Medium ITC" w:hAnsi="Eras Medium ITC"/>
        </w:rPr>
      </w:pPr>
    </w:p>
    <w:p w:rsidR="00610A5E" w:rsidRPr="00C73542" w:rsidRDefault="00E0449B" w:rsidP="00001C57">
      <w:pPr>
        <w:pStyle w:val="Sansinterligne"/>
        <w:jc w:val="both"/>
        <w:rPr>
          <w:rFonts w:ascii="Eras Medium ITC" w:hAnsi="Eras Medium ITC"/>
        </w:rPr>
      </w:pPr>
      <w:r w:rsidRPr="00C73542">
        <w:rPr>
          <w:rFonts w:ascii="Eras Medium ITC" w:hAnsi="Eras Medium ITC"/>
        </w:rPr>
        <w:t>En outre et à l’issue de cette période de maintenance gratuite,</w:t>
      </w:r>
      <w:r w:rsidR="00610A5E" w:rsidRPr="00C73542">
        <w:rPr>
          <w:rFonts w:ascii="Eras Medium ITC" w:hAnsi="Eras Medium ITC"/>
        </w:rPr>
        <w:t xml:space="preserve"> le titulaire devra fournir</w:t>
      </w:r>
      <w:r w:rsidR="00001C57">
        <w:rPr>
          <w:rFonts w:ascii="Eras Medium ITC" w:hAnsi="Eras Medium ITC"/>
        </w:rPr>
        <w:t>, de façon contractuelle,</w:t>
      </w:r>
      <w:r w:rsidR="00610A5E" w:rsidRPr="00C73542">
        <w:rPr>
          <w:rFonts w:ascii="Eras Medium ITC" w:hAnsi="Eras Medium ITC"/>
        </w:rPr>
        <w:t xml:space="preserve"> une prestation globale de maintenance de l’application pendant une durée de trois ans fixée à compter de la date de la  réception définitive.</w:t>
      </w:r>
      <w:r w:rsidRPr="00C73542">
        <w:rPr>
          <w:rFonts w:ascii="Eras Medium ITC" w:hAnsi="Eras Medium ITC"/>
        </w:rPr>
        <w:t xml:space="preserve"> Cette prestation fera l’objet d</w:t>
      </w:r>
      <w:r w:rsidR="0031190C" w:rsidRPr="00C73542">
        <w:rPr>
          <w:rFonts w:ascii="Eras Medium ITC" w:hAnsi="Eras Medium ITC"/>
        </w:rPr>
        <w:t>’un</w:t>
      </w:r>
      <w:r w:rsidRPr="00C73542">
        <w:rPr>
          <w:rFonts w:ascii="Eras Medium ITC" w:hAnsi="Eras Medium ITC"/>
        </w:rPr>
        <w:t xml:space="preserve"> contrat de maintenance proposé par le soumissionnaire au titre du présent marché.</w:t>
      </w:r>
    </w:p>
    <w:p w:rsidR="00B46D06" w:rsidRPr="00C73542" w:rsidRDefault="00610A5E" w:rsidP="00001C57">
      <w:pPr>
        <w:pStyle w:val="Sansinterligne"/>
        <w:jc w:val="both"/>
        <w:rPr>
          <w:rFonts w:ascii="Eras Medium ITC" w:hAnsi="Eras Medium ITC"/>
        </w:rPr>
      </w:pPr>
      <w:r w:rsidRPr="00C73542">
        <w:rPr>
          <w:rFonts w:ascii="Eras Medium ITC" w:hAnsi="Eras Medium ITC"/>
        </w:rPr>
        <w:t>Le titulaire devra préciser les tarifs de maintenance pratiqués à l’issue de la période de maintenance gratuite.</w:t>
      </w:r>
      <w:r w:rsidR="005A3F3F" w:rsidRPr="00C73542">
        <w:rPr>
          <w:rFonts w:ascii="Eras Medium ITC" w:hAnsi="Eras Medium ITC"/>
        </w:rPr>
        <w:t xml:space="preserve"> Néanmoins,</w:t>
      </w:r>
      <w:r w:rsidR="0079185C" w:rsidRPr="00C73542">
        <w:rPr>
          <w:rFonts w:ascii="Eras Medium ITC" w:hAnsi="Eras Medium ITC"/>
        </w:rPr>
        <w:t xml:space="preserve"> le cout annuel proposé  de la maintenance ne devra dépasser </w:t>
      </w:r>
      <w:r w:rsidR="0079185C" w:rsidRPr="00C73542">
        <w:rPr>
          <w:rFonts w:ascii="Eras Medium ITC" w:hAnsi="Eras Medium ITC"/>
          <w:b/>
          <w:bCs/>
        </w:rPr>
        <w:t>20%</w:t>
      </w:r>
      <w:r w:rsidR="0079185C" w:rsidRPr="00C73542">
        <w:rPr>
          <w:rFonts w:ascii="Eras Medium ITC" w:hAnsi="Eras Medium ITC"/>
        </w:rPr>
        <w:t xml:space="preserve"> du montant initial du marché. Le titulaire est appelé à </w:t>
      </w:r>
      <w:r w:rsidRPr="00C73542">
        <w:rPr>
          <w:rFonts w:ascii="Eras Medium ITC" w:hAnsi="Eras Medium ITC"/>
        </w:rPr>
        <w:t xml:space="preserve"> joindr</w:t>
      </w:r>
      <w:r w:rsidR="0079185C" w:rsidRPr="00C73542">
        <w:rPr>
          <w:rFonts w:ascii="Eras Medium ITC" w:hAnsi="Eras Medium ITC"/>
        </w:rPr>
        <w:t>e</w:t>
      </w:r>
      <w:r w:rsidRPr="00C73542">
        <w:rPr>
          <w:rFonts w:ascii="Eras Medium ITC" w:hAnsi="Eras Medium ITC"/>
        </w:rPr>
        <w:t xml:space="preserve"> à son offre les contrats de maintenance proposés</w:t>
      </w:r>
      <w:r w:rsidR="00EF669E" w:rsidRPr="00C73542">
        <w:rPr>
          <w:rFonts w:ascii="Eras Medium ITC" w:hAnsi="Eras Medium ITC"/>
        </w:rPr>
        <w:t>.</w:t>
      </w:r>
    </w:p>
    <w:p w:rsidR="00610A5E" w:rsidRPr="00C73542" w:rsidRDefault="00610A5E" w:rsidP="00E0449B">
      <w:pPr>
        <w:pStyle w:val="Sansinterligne"/>
        <w:jc w:val="center"/>
        <w:rPr>
          <w:rFonts w:ascii="Eras Medium ITC" w:hAnsi="Eras Medium ITC"/>
        </w:rPr>
      </w:pPr>
      <w:r w:rsidRPr="00C73542">
        <w:rPr>
          <w:rFonts w:ascii="Eras Medium ITC" w:hAnsi="Eras Medium ITC"/>
        </w:rPr>
        <w:lastRenderedPageBreak/>
        <w:t>******</w:t>
      </w:r>
    </w:p>
    <w:p w:rsidR="00610A5E" w:rsidRPr="00C73542" w:rsidRDefault="00D33C57"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Article 3</w:t>
      </w:r>
      <w:r w:rsidR="00346757" w:rsidRPr="00C73542">
        <w:rPr>
          <w:rFonts w:ascii="Eras Medium ITC" w:hAnsi="Eras Medium ITC"/>
          <w:caps/>
          <w:kern w:val="0"/>
          <w:sz w:val="24"/>
          <w:szCs w:val="24"/>
          <w:u w:val="single"/>
        </w:rPr>
        <w:t>4</w:t>
      </w:r>
      <w:r w:rsidR="00610A5E" w:rsidRPr="00C73542">
        <w:rPr>
          <w:rFonts w:ascii="Eras Medium ITC" w:hAnsi="Eras Medium ITC"/>
          <w:caps/>
          <w:kern w:val="0"/>
          <w:sz w:val="24"/>
          <w:szCs w:val="24"/>
          <w:u w:val="single"/>
        </w:rPr>
        <w:t> </w:t>
      </w:r>
      <w:r w:rsidR="00A3088B" w:rsidRPr="00C73542">
        <w:rPr>
          <w:rFonts w:ascii="Eras Medium ITC" w:hAnsi="Eras Medium ITC"/>
          <w:caps/>
          <w:kern w:val="0"/>
          <w:sz w:val="24"/>
          <w:szCs w:val="24"/>
          <w:u w:val="single"/>
        </w:rPr>
        <w:t>: PLANNING</w:t>
      </w:r>
      <w:r w:rsidR="00610A5E" w:rsidRPr="00C73542">
        <w:rPr>
          <w:rFonts w:ascii="Eras Medium ITC" w:hAnsi="Eras Medium ITC"/>
          <w:caps/>
          <w:kern w:val="0"/>
          <w:sz w:val="24"/>
          <w:szCs w:val="24"/>
          <w:u w:val="single"/>
        </w:rPr>
        <w:t xml:space="preserve">  DE  LIVRAISON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Le titulaire du marché doit respecter  les délais indiqués dans le tableau ci-dessous qui démarrent à partir de la date de l’ordre de service, désignée par </w:t>
      </w:r>
      <w:r w:rsidRPr="009E4213">
        <w:rPr>
          <w:rFonts w:ascii="Eras Medium ITC" w:hAnsi="Eras Medium ITC"/>
          <w:b/>
          <w:bCs/>
        </w:rPr>
        <w:t>T</w:t>
      </w:r>
      <w:r w:rsidR="009E4213" w:rsidRPr="009E4213">
        <w:rPr>
          <w:rFonts w:ascii="Eras Medium ITC" w:hAnsi="Eras Medium ITC"/>
          <w:b/>
          <w:bCs/>
          <w:vertAlign w:val="subscript"/>
        </w:rPr>
        <w:t>0</w:t>
      </w:r>
      <w:r w:rsidRPr="00C73542">
        <w:rPr>
          <w:rFonts w:ascii="Eras Medium ITC" w:hAnsi="Eras Medium ITC"/>
        </w:rPr>
        <w:t>.</w:t>
      </w:r>
    </w:p>
    <w:tbl>
      <w:tblPr>
        <w:tblStyle w:val="Contemporain"/>
        <w:tblW w:w="10774" w:type="dxa"/>
        <w:tblInd w:w="-601" w:type="dxa"/>
        <w:tblLayout w:type="fixed"/>
        <w:tblLook w:val="04A0"/>
      </w:tblPr>
      <w:tblGrid>
        <w:gridCol w:w="851"/>
        <w:gridCol w:w="1985"/>
        <w:gridCol w:w="7938"/>
      </w:tblGrid>
      <w:tr w:rsidR="00610A5E" w:rsidRPr="00C73542" w:rsidTr="00CF3D37">
        <w:trPr>
          <w:cnfStyle w:val="100000000000"/>
          <w:trHeight w:val="571"/>
        </w:trPr>
        <w:tc>
          <w:tcPr>
            <w:tcW w:w="851" w:type="dxa"/>
            <w:shd w:val="clear" w:color="auto" w:fill="92CDDC" w:themeFill="accent5" w:themeFillTint="99"/>
          </w:tcPr>
          <w:p w:rsidR="00610A5E" w:rsidRDefault="00610A5E" w:rsidP="00861D9D">
            <w:pPr>
              <w:jc w:val="center"/>
              <w:rPr>
                <w:rFonts w:asciiTheme="majorBidi" w:hAnsiTheme="majorBidi" w:cstheme="majorBidi"/>
                <w:iCs/>
              </w:rPr>
            </w:pPr>
            <w:r w:rsidRPr="00C73542">
              <w:rPr>
                <w:rFonts w:asciiTheme="majorBidi" w:hAnsiTheme="majorBidi" w:cstheme="majorBidi"/>
                <w:iCs/>
              </w:rPr>
              <w:t>N°</w:t>
            </w:r>
          </w:p>
          <w:p w:rsidR="009E4213" w:rsidRPr="00C73542" w:rsidRDefault="009E4213" w:rsidP="00861D9D">
            <w:pPr>
              <w:jc w:val="center"/>
              <w:rPr>
                <w:rFonts w:asciiTheme="majorBidi" w:hAnsiTheme="majorBidi" w:cstheme="majorBidi"/>
                <w:iCs/>
              </w:rPr>
            </w:pPr>
            <w:r>
              <w:rPr>
                <w:rFonts w:asciiTheme="majorBidi" w:hAnsiTheme="majorBidi" w:cstheme="majorBidi"/>
                <w:iCs/>
              </w:rPr>
              <w:t>Phase</w:t>
            </w:r>
          </w:p>
        </w:tc>
        <w:tc>
          <w:tcPr>
            <w:tcW w:w="1985" w:type="dxa"/>
            <w:shd w:val="clear" w:color="auto" w:fill="92CDDC" w:themeFill="accent5" w:themeFillTint="99"/>
          </w:tcPr>
          <w:p w:rsidR="00610A5E" w:rsidRPr="00C73542" w:rsidRDefault="009E4213" w:rsidP="00861D9D">
            <w:pPr>
              <w:jc w:val="center"/>
              <w:rPr>
                <w:rFonts w:asciiTheme="majorBidi" w:hAnsiTheme="majorBidi" w:cstheme="majorBidi"/>
                <w:iCs/>
              </w:rPr>
            </w:pPr>
            <w:r>
              <w:rPr>
                <w:rFonts w:asciiTheme="majorBidi" w:hAnsiTheme="majorBidi" w:cstheme="majorBidi"/>
                <w:iCs/>
              </w:rPr>
              <w:t>DELAIS</w:t>
            </w:r>
          </w:p>
        </w:tc>
        <w:tc>
          <w:tcPr>
            <w:tcW w:w="7938" w:type="dxa"/>
            <w:shd w:val="clear" w:color="auto" w:fill="92CDDC" w:themeFill="accent5" w:themeFillTint="99"/>
          </w:tcPr>
          <w:p w:rsidR="00610A5E" w:rsidRPr="00C73542" w:rsidRDefault="00610A5E" w:rsidP="00861D9D">
            <w:pPr>
              <w:jc w:val="center"/>
              <w:rPr>
                <w:rFonts w:asciiTheme="majorBidi" w:hAnsiTheme="majorBidi" w:cstheme="majorBidi"/>
                <w:iCs/>
              </w:rPr>
            </w:pPr>
            <w:r w:rsidRPr="00C73542">
              <w:rPr>
                <w:rFonts w:asciiTheme="majorBidi" w:hAnsiTheme="majorBidi" w:cstheme="majorBidi"/>
                <w:iCs/>
              </w:rPr>
              <w:t>PRESTATIONS</w:t>
            </w:r>
          </w:p>
        </w:tc>
      </w:tr>
      <w:tr w:rsidR="009E4213" w:rsidRPr="00C73542" w:rsidTr="00CF3D37">
        <w:trPr>
          <w:cnfStyle w:val="000000100000"/>
          <w:trHeight w:val="303"/>
        </w:trPr>
        <w:tc>
          <w:tcPr>
            <w:tcW w:w="851" w:type="dxa"/>
            <w:vMerge w:val="restart"/>
          </w:tcPr>
          <w:p w:rsidR="009E4213" w:rsidRDefault="009E4213" w:rsidP="00861D9D">
            <w:pPr>
              <w:jc w:val="center"/>
              <w:rPr>
                <w:rFonts w:asciiTheme="majorBidi" w:hAnsiTheme="majorBidi" w:cstheme="majorBidi"/>
                <w:b/>
                <w:bCs/>
                <w:iCs/>
              </w:rPr>
            </w:pPr>
          </w:p>
          <w:p w:rsidR="009E4213" w:rsidRDefault="009E4213" w:rsidP="00861D9D">
            <w:pPr>
              <w:jc w:val="center"/>
              <w:rPr>
                <w:rFonts w:asciiTheme="majorBidi" w:hAnsiTheme="majorBidi" w:cstheme="majorBidi"/>
                <w:b/>
                <w:bCs/>
                <w:iCs/>
              </w:rPr>
            </w:pPr>
          </w:p>
          <w:p w:rsidR="009E4213" w:rsidRPr="00C73542" w:rsidRDefault="009E4213" w:rsidP="00861D9D">
            <w:pPr>
              <w:jc w:val="center"/>
              <w:rPr>
                <w:rFonts w:asciiTheme="majorBidi" w:hAnsiTheme="majorBidi" w:cstheme="majorBidi"/>
                <w:b/>
                <w:bCs/>
                <w:iCs/>
              </w:rPr>
            </w:pPr>
            <w:r w:rsidRPr="00C73542">
              <w:rPr>
                <w:rFonts w:asciiTheme="majorBidi" w:hAnsiTheme="majorBidi" w:cstheme="majorBidi"/>
                <w:b/>
                <w:bCs/>
                <w:iCs/>
              </w:rPr>
              <w:t>1</w:t>
            </w:r>
          </w:p>
          <w:p w:rsidR="009E4213" w:rsidRPr="00C73542" w:rsidRDefault="009E4213" w:rsidP="00861D9D">
            <w:pPr>
              <w:jc w:val="center"/>
              <w:rPr>
                <w:rFonts w:asciiTheme="majorBidi" w:hAnsiTheme="majorBidi" w:cstheme="majorBidi"/>
                <w:b/>
                <w:bCs/>
                <w:iCs/>
              </w:rPr>
            </w:pPr>
          </w:p>
        </w:tc>
        <w:tc>
          <w:tcPr>
            <w:tcW w:w="1985" w:type="dxa"/>
          </w:tcPr>
          <w:p w:rsidR="009E4213" w:rsidRPr="00C73542" w:rsidRDefault="009E4213" w:rsidP="00861D9D">
            <w:pPr>
              <w:jc w:val="center"/>
              <w:rPr>
                <w:rFonts w:asciiTheme="majorBidi" w:hAnsiTheme="majorBidi" w:cstheme="majorBidi"/>
                <w:b/>
                <w:bCs/>
                <w:iCs/>
                <w:sz w:val="22"/>
                <w:szCs w:val="22"/>
              </w:rPr>
            </w:pPr>
            <w:r w:rsidRPr="00C73542">
              <w:rPr>
                <w:rFonts w:asciiTheme="majorBidi" w:hAnsiTheme="majorBidi" w:cstheme="majorBidi"/>
                <w:b/>
                <w:bCs/>
                <w:iCs/>
                <w:sz w:val="22"/>
                <w:szCs w:val="22"/>
              </w:rPr>
              <w:t>To</w:t>
            </w:r>
          </w:p>
        </w:tc>
        <w:tc>
          <w:tcPr>
            <w:tcW w:w="7938" w:type="dxa"/>
          </w:tcPr>
          <w:p w:rsidR="009E4213" w:rsidRPr="00C73542" w:rsidRDefault="009E4213" w:rsidP="00012409">
            <w:pPr>
              <w:pStyle w:val="Paragraphedeliste"/>
              <w:numPr>
                <w:ilvl w:val="0"/>
                <w:numId w:val="3"/>
              </w:numPr>
              <w:contextualSpacing/>
              <w:rPr>
                <w:rFonts w:asciiTheme="majorBidi" w:hAnsiTheme="majorBidi" w:cstheme="majorBidi"/>
                <w:iCs/>
                <w:sz w:val="22"/>
                <w:szCs w:val="22"/>
              </w:rPr>
            </w:pPr>
            <w:r w:rsidRPr="00C73542">
              <w:rPr>
                <w:rFonts w:asciiTheme="majorBidi" w:hAnsiTheme="majorBidi" w:cstheme="majorBidi"/>
                <w:iCs/>
                <w:sz w:val="22"/>
                <w:szCs w:val="22"/>
              </w:rPr>
              <w:t>Date de l’ordre de service de commencement</w:t>
            </w:r>
          </w:p>
        </w:tc>
      </w:tr>
      <w:tr w:rsidR="009E4213" w:rsidRPr="00C73542" w:rsidTr="00CF3D37">
        <w:trPr>
          <w:cnfStyle w:val="000000010000"/>
          <w:trHeight w:val="920"/>
        </w:trPr>
        <w:tc>
          <w:tcPr>
            <w:tcW w:w="851" w:type="dxa"/>
            <w:vMerge/>
            <w:shd w:val="clear" w:color="auto" w:fill="E5DFEC" w:themeFill="accent4" w:themeFillTint="33"/>
          </w:tcPr>
          <w:p w:rsidR="009E4213" w:rsidRPr="00C73542" w:rsidRDefault="009E4213" w:rsidP="00861D9D">
            <w:pPr>
              <w:jc w:val="center"/>
              <w:rPr>
                <w:rFonts w:asciiTheme="majorBidi" w:hAnsiTheme="majorBidi" w:cstheme="majorBidi"/>
                <w:b/>
                <w:bCs/>
                <w:iCs/>
              </w:rPr>
            </w:pPr>
          </w:p>
        </w:tc>
        <w:tc>
          <w:tcPr>
            <w:tcW w:w="1985" w:type="dxa"/>
            <w:shd w:val="clear" w:color="auto" w:fill="E5DFEC" w:themeFill="accent4" w:themeFillTint="33"/>
          </w:tcPr>
          <w:p w:rsidR="005B5D60" w:rsidRDefault="005B5D60" w:rsidP="003452A9">
            <w:pPr>
              <w:jc w:val="center"/>
              <w:rPr>
                <w:rFonts w:asciiTheme="majorBidi" w:hAnsiTheme="majorBidi" w:cstheme="majorBidi"/>
                <w:b/>
                <w:bCs/>
                <w:iCs/>
                <w:sz w:val="22"/>
                <w:szCs w:val="22"/>
              </w:rPr>
            </w:pPr>
          </w:p>
          <w:p w:rsidR="009E4213" w:rsidRPr="00C73542" w:rsidRDefault="009E4213" w:rsidP="003452A9">
            <w:pPr>
              <w:jc w:val="center"/>
              <w:rPr>
                <w:rFonts w:asciiTheme="majorBidi" w:hAnsiTheme="majorBidi" w:cstheme="majorBidi"/>
                <w:b/>
                <w:bCs/>
                <w:iCs/>
                <w:sz w:val="22"/>
                <w:szCs w:val="22"/>
              </w:rPr>
            </w:pPr>
            <w:r w:rsidRPr="00C73542">
              <w:rPr>
                <w:rFonts w:asciiTheme="majorBidi" w:hAnsiTheme="majorBidi" w:cstheme="majorBidi"/>
                <w:b/>
                <w:bCs/>
                <w:iCs/>
                <w:sz w:val="22"/>
                <w:szCs w:val="22"/>
              </w:rPr>
              <w:t>T1=To+ 4 mois</w:t>
            </w:r>
          </w:p>
        </w:tc>
        <w:tc>
          <w:tcPr>
            <w:tcW w:w="7938" w:type="dxa"/>
            <w:shd w:val="clear" w:color="auto" w:fill="E5DFEC" w:themeFill="accent4" w:themeFillTint="33"/>
          </w:tcPr>
          <w:p w:rsidR="009E4213" w:rsidRPr="00C73542" w:rsidRDefault="009E4213" w:rsidP="00012409">
            <w:pPr>
              <w:pStyle w:val="Paragraphedeliste"/>
              <w:numPr>
                <w:ilvl w:val="0"/>
                <w:numId w:val="3"/>
              </w:numPr>
              <w:contextualSpacing/>
              <w:rPr>
                <w:rFonts w:asciiTheme="majorBidi" w:hAnsiTheme="majorBidi" w:cstheme="majorBidi"/>
                <w:iCs/>
                <w:sz w:val="22"/>
                <w:szCs w:val="22"/>
              </w:rPr>
            </w:pPr>
            <w:r w:rsidRPr="00C73542">
              <w:rPr>
                <w:rFonts w:asciiTheme="majorBidi" w:hAnsiTheme="majorBidi" w:cstheme="majorBidi"/>
                <w:iCs/>
                <w:sz w:val="22"/>
                <w:szCs w:val="22"/>
              </w:rPr>
              <w:t>Préparation du projet</w:t>
            </w:r>
          </w:p>
          <w:p w:rsidR="009E4213" w:rsidRPr="00C73542" w:rsidRDefault="009E4213" w:rsidP="00012409">
            <w:pPr>
              <w:pStyle w:val="Paragraphedeliste"/>
              <w:numPr>
                <w:ilvl w:val="0"/>
                <w:numId w:val="3"/>
              </w:numPr>
              <w:contextualSpacing/>
              <w:rPr>
                <w:rFonts w:asciiTheme="majorBidi" w:hAnsiTheme="majorBidi" w:cstheme="majorBidi"/>
                <w:iCs/>
                <w:sz w:val="22"/>
                <w:szCs w:val="22"/>
              </w:rPr>
            </w:pPr>
            <w:r w:rsidRPr="00C73542">
              <w:rPr>
                <w:rFonts w:asciiTheme="majorBidi" w:hAnsiTheme="majorBidi" w:cstheme="majorBidi"/>
                <w:iCs/>
                <w:sz w:val="22"/>
                <w:szCs w:val="22"/>
              </w:rPr>
              <w:t>Conception générale détaillée</w:t>
            </w:r>
          </w:p>
          <w:p w:rsidR="009E4213" w:rsidRPr="00C73542" w:rsidRDefault="009E4213" w:rsidP="00012409">
            <w:pPr>
              <w:pStyle w:val="Paragraphedeliste"/>
              <w:numPr>
                <w:ilvl w:val="0"/>
                <w:numId w:val="3"/>
              </w:numPr>
              <w:contextualSpacing/>
              <w:rPr>
                <w:rFonts w:asciiTheme="majorBidi" w:hAnsiTheme="majorBidi" w:cstheme="majorBidi"/>
                <w:iCs/>
                <w:sz w:val="22"/>
                <w:szCs w:val="22"/>
              </w:rPr>
            </w:pPr>
            <w:r w:rsidRPr="00C73542">
              <w:rPr>
                <w:rFonts w:asciiTheme="majorBidi" w:hAnsiTheme="majorBidi" w:cstheme="majorBidi"/>
                <w:iCs/>
                <w:sz w:val="22"/>
                <w:szCs w:val="22"/>
              </w:rPr>
              <w:t>Paramétrage de l’application</w:t>
            </w:r>
          </w:p>
          <w:p w:rsidR="009E4213" w:rsidRPr="00C73542" w:rsidRDefault="009E4213" w:rsidP="00012409">
            <w:pPr>
              <w:pStyle w:val="Paragraphedeliste"/>
              <w:numPr>
                <w:ilvl w:val="0"/>
                <w:numId w:val="3"/>
              </w:numPr>
              <w:contextualSpacing/>
              <w:rPr>
                <w:rFonts w:asciiTheme="majorBidi" w:hAnsiTheme="majorBidi" w:cstheme="majorBidi"/>
                <w:iCs/>
                <w:sz w:val="22"/>
                <w:szCs w:val="22"/>
              </w:rPr>
            </w:pPr>
            <w:r w:rsidRPr="00C73542">
              <w:rPr>
                <w:rFonts w:asciiTheme="majorBidi" w:hAnsiTheme="majorBidi" w:cstheme="majorBidi"/>
                <w:iCs/>
                <w:sz w:val="22"/>
                <w:szCs w:val="22"/>
              </w:rPr>
              <w:t>Lancement de l’application en Phase d’Essais pour une période de 4 semaines</w:t>
            </w:r>
          </w:p>
        </w:tc>
      </w:tr>
      <w:tr w:rsidR="00610A5E" w:rsidRPr="00C73542" w:rsidTr="00CF3D37">
        <w:trPr>
          <w:cnfStyle w:val="000000100000"/>
          <w:trHeight w:val="397"/>
        </w:trPr>
        <w:tc>
          <w:tcPr>
            <w:tcW w:w="851" w:type="dxa"/>
          </w:tcPr>
          <w:p w:rsidR="00610A5E" w:rsidRPr="00C73542" w:rsidRDefault="005B5D60" w:rsidP="00861D9D">
            <w:pPr>
              <w:jc w:val="center"/>
              <w:rPr>
                <w:rFonts w:asciiTheme="majorBidi" w:hAnsiTheme="majorBidi" w:cstheme="majorBidi"/>
                <w:b/>
                <w:bCs/>
                <w:iCs/>
              </w:rPr>
            </w:pPr>
            <w:r>
              <w:rPr>
                <w:rFonts w:asciiTheme="majorBidi" w:hAnsiTheme="majorBidi" w:cstheme="majorBidi"/>
                <w:b/>
                <w:bCs/>
                <w:iCs/>
              </w:rPr>
              <w:t>2</w:t>
            </w:r>
          </w:p>
        </w:tc>
        <w:tc>
          <w:tcPr>
            <w:tcW w:w="1985" w:type="dxa"/>
          </w:tcPr>
          <w:p w:rsidR="00610A5E" w:rsidRPr="00C73542" w:rsidRDefault="00610A5E" w:rsidP="003452A9">
            <w:pPr>
              <w:jc w:val="center"/>
              <w:rPr>
                <w:rFonts w:asciiTheme="majorBidi" w:hAnsiTheme="majorBidi" w:cstheme="majorBidi"/>
                <w:b/>
                <w:bCs/>
                <w:iCs/>
                <w:sz w:val="22"/>
                <w:szCs w:val="22"/>
              </w:rPr>
            </w:pPr>
            <w:r w:rsidRPr="00C73542">
              <w:rPr>
                <w:rFonts w:asciiTheme="majorBidi" w:hAnsiTheme="majorBidi" w:cstheme="majorBidi"/>
                <w:b/>
                <w:bCs/>
                <w:iCs/>
                <w:sz w:val="22"/>
                <w:szCs w:val="22"/>
              </w:rPr>
              <w:t>T2=T1+</w:t>
            </w:r>
            <w:r w:rsidR="003452A9" w:rsidRPr="00C73542">
              <w:rPr>
                <w:rFonts w:asciiTheme="majorBidi" w:hAnsiTheme="majorBidi" w:cstheme="majorBidi"/>
                <w:b/>
                <w:bCs/>
                <w:iCs/>
                <w:sz w:val="22"/>
                <w:szCs w:val="22"/>
              </w:rPr>
              <w:t>2 mois</w:t>
            </w:r>
          </w:p>
        </w:tc>
        <w:tc>
          <w:tcPr>
            <w:tcW w:w="7938" w:type="dxa"/>
          </w:tcPr>
          <w:p w:rsidR="00610A5E" w:rsidRPr="00C73542" w:rsidRDefault="00610A5E" w:rsidP="00012409">
            <w:pPr>
              <w:pStyle w:val="Paragraphedeliste"/>
              <w:numPr>
                <w:ilvl w:val="0"/>
                <w:numId w:val="5"/>
              </w:numPr>
              <w:contextualSpacing/>
              <w:rPr>
                <w:rFonts w:asciiTheme="majorBidi" w:hAnsiTheme="majorBidi" w:cstheme="majorBidi"/>
                <w:iCs/>
              </w:rPr>
            </w:pPr>
            <w:r w:rsidRPr="00C73542">
              <w:rPr>
                <w:rFonts w:asciiTheme="majorBidi" w:hAnsiTheme="majorBidi" w:cstheme="majorBidi"/>
                <w:iCs/>
                <w:sz w:val="22"/>
                <w:szCs w:val="22"/>
              </w:rPr>
              <w:t xml:space="preserve">Reprise des données </w:t>
            </w:r>
            <w:r w:rsidR="00204CC3" w:rsidRPr="00C73542">
              <w:rPr>
                <w:rFonts w:asciiTheme="majorBidi" w:hAnsiTheme="majorBidi" w:cstheme="majorBidi"/>
                <w:iCs/>
                <w:sz w:val="22"/>
                <w:szCs w:val="22"/>
              </w:rPr>
              <w:t>et corrections d’anomalies de la phase d’essais</w:t>
            </w:r>
          </w:p>
        </w:tc>
      </w:tr>
      <w:tr w:rsidR="005B5D60" w:rsidRPr="00C73542" w:rsidTr="005B5D60">
        <w:trPr>
          <w:cnfStyle w:val="000000010000"/>
          <w:trHeight w:val="683"/>
        </w:trPr>
        <w:tc>
          <w:tcPr>
            <w:tcW w:w="851" w:type="dxa"/>
            <w:vMerge w:val="restart"/>
            <w:shd w:val="clear" w:color="auto" w:fill="F2F2F2" w:themeFill="background1" w:themeFillShade="F2"/>
          </w:tcPr>
          <w:p w:rsidR="005B5D60" w:rsidRDefault="005B5D60" w:rsidP="00861D9D">
            <w:pPr>
              <w:jc w:val="center"/>
              <w:rPr>
                <w:rFonts w:asciiTheme="majorBidi" w:hAnsiTheme="majorBidi" w:cstheme="majorBidi"/>
                <w:b/>
                <w:bCs/>
                <w:iCs/>
              </w:rPr>
            </w:pPr>
          </w:p>
          <w:p w:rsidR="005B5D60" w:rsidRDefault="005B5D60" w:rsidP="00861D9D">
            <w:pPr>
              <w:jc w:val="center"/>
              <w:rPr>
                <w:rFonts w:asciiTheme="majorBidi" w:hAnsiTheme="majorBidi" w:cstheme="majorBidi"/>
                <w:b/>
                <w:bCs/>
                <w:iCs/>
              </w:rPr>
            </w:pPr>
          </w:p>
          <w:p w:rsidR="005B5D60" w:rsidRDefault="005B5D60" w:rsidP="00861D9D">
            <w:pPr>
              <w:jc w:val="center"/>
              <w:rPr>
                <w:rFonts w:asciiTheme="majorBidi" w:hAnsiTheme="majorBidi" w:cstheme="majorBidi"/>
                <w:b/>
                <w:bCs/>
                <w:iCs/>
              </w:rPr>
            </w:pPr>
          </w:p>
          <w:p w:rsidR="005B5D60" w:rsidRPr="00C73542" w:rsidRDefault="005B5D60" w:rsidP="00861D9D">
            <w:pPr>
              <w:jc w:val="center"/>
              <w:rPr>
                <w:rFonts w:asciiTheme="majorBidi" w:hAnsiTheme="majorBidi" w:cstheme="majorBidi"/>
                <w:b/>
                <w:bCs/>
                <w:iCs/>
              </w:rPr>
            </w:pPr>
            <w:r>
              <w:rPr>
                <w:rFonts w:asciiTheme="majorBidi" w:hAnsiTheme="majorBidi" w:cstheme="majorBidi"/>
                <w:b/>
                <w:bCs/>
                <w:iCs/>
              </w:rPr>
              <w:t>3</w:t>
            </w:r>
          </w:p>
          <w:p w:rsidR="005B5D60" w:rsidRPr="00C73542" w:rsidRDefault="005B5D60" w:rsidP="00861D9D">
            <w:pPr>
              <w:jc w:val="center"/>
              <w:rPr>
                <w:rFonts w:asciiTheme="majorBidi" w:hAnsiTheme="majorBidi" w:cstheme="majorBidi"/>
                <w:b/>
                <w:bCs/>
                <w:iCs/>
              </w:rPr>
            </w:pPr>
          </w:p>
        </w:tc>
        <w:tc>
          <w:tcPr>
            <w:tcW w:w="1985" w:type="dxa"/>
          </w:tcPr>
          <w:p w:rsidR="005B5D60" w:rsidRDefault="005B5D60" w:rsidP="00616410">
            <w:pPr>
              <w:jc w:val="center"/>
              <w:rPr>
                <w:rFonts w:asciiTheme="majorBidi" w:hAnsiTheme="majorBidi" w:cstheme="majorBidi"/>
                <w:b/>
                <w:bCs/>
                <w:iCs/>
                <w:sz w:val="22"/>
                <w:szCs w:val="22"/>
              </w:rPr>
            </w:pPr>
          </w:p>
          <w:p w:rsidR="005B5D60" w:rsidRPr="00C73542" w:rsidRDefault="005B5D60" w:rsidP="00616410">
            <w:pPr>
              <w:jc w:val="center"/>
              <w:rPr>
                <w:rFonts w:asciiTheme="majorBidi" w:hAnsiTheme="majorBidi" w:cstheme="majorBidi"/>
                <w:b/>
                <w:bCs/>
                <w:iCs/>
                <w:sz w:val="22"/>
                <w:szCs w:val="22"/>
              </w:rPr>
            </w:pPr>
            <w:r w:rsidRPr="00C73542">
              <w:rPr>
                <w:rFonts w:asciiTheme="majorBidi" w:hAnsiTheme="majorBidi" w:cstheme="majorBidi"/>
                <w:b/>
                <w:bCs/>
                <w:iCs/>
                <w:sz w:val="22"/>
                <w:szCs w:val="22"/>
              </w:rPr>
              <w:t>T3=T2+4 mois</w:t>
            </w:r>
          </w:p>
        </w:tc>
        <w:tc>
          <w:tcPr>
            <w:tcW w:w="7938" w:type="dxa"/>
          </w:tcPr>
          <w:p w:rsidR="005B5D60" w:rsidRPr="00C73542" w:rsidRDefault="005B5D60" w:rsidP="00012409">
            <w:pPr>
              <w:pStyle w:val="Paragraphedeliste"/>
              <w:numPr>
                <w:ilvl w:val="0"/>
                <w:numId w:val="4"/>
              </w:numPr>
              <w:contextualSpacing/>
              <w:rPr>
                <w:rFonts w:asciiTheme="majorBidi" w:hAnsiTheme="majorBidi" w:cstheme="majorBidi"/>
                <w:iCs/>
                <w:sz w:val="22"/>
                <w:szCs w:val="22"/>
              </w:rPr>
            </w:pPr>
            <w:r w:rsidRPr="00C73542">
              <w:rPr>
                <w:rFonts w:asciiTheme="majorBidi" w:hAnsiTheme="majorBidi" w:cstheme="majorBidi"/>
                <w:iCs/>
                <w:sz w:val="22"/>
                <w:szCs w:val="22"/>
              </w:rPr>
              <w:t>Préparation finale (formation et adaptation)</w:t>
            </w:r>
          </w:p>
          <w:p w:rsidR="005B5D60" w:rsidRPr="00C73542" w:rsidRDefault="005B5D60" w:rsidP="00012409">
            <w:pPr>
              <w:pStyle w:val="Paragraphedeliste"/>
              <w:numPr>
                <w:ilvl w:val="0"/>
                <w:numId w:val="4"/>
              </w:numPr>
              <w:contextualSpacing/>
              <w:rPr>
                <w:rFonts w:asciiTheme="majorBidi" w:hAnsiTheme="majorBidi" w:cstheme="majorBidi"/>
                <w:iCs/>
                <w:sz w:val="22"/>
                <w:szCs w:val="22"/>
              </w:rPr>
            </w:pPr>
            <w:r w:rsidRPr="00C73542">
              <w:rPr>
                <w:rFonts w:asciiTheme="majorBidi" w:hAnsiTheme="majorBidi" w:cstheme="majorBidi"/>
                <w:iCs/>
                <w:sz w:val="22"/>
                <w:szCs w:val="22"/>
              </w:rPr>
              <w:t>déploiement</w:t>
            </w:r>
          </w:p>
          <w:p w:rsidR="005B5D60" w:rsidRPr="00C73542" w:rsidRDefault="005B5D60" w:rsidP="00012409">
            <w:pPr>
              <w:pStyle w:val="Paragraphedeliste"/>
              <w:numPr>
                <w:ilvl w:val="0"/>
                <w:numId w:val="4"/>
              </w:numPr>
              <w:contextualSpacing/>
              <w:rPr>
                <w:rFonts w:asciiTheme="majorBidi" w:hAnsiTheme="majorBidi" w:cstheme="majorBidi"/>
                <w:iCs/>
                <w:sz w:val="22"/>
                <w:szCs w:val="22"/>
              </w:rPr>
            </w:pPr>
            <w:r w:rsidRPr="00C73542">
              <w:rPr>
                <w:rFonts w:asciiTheme="majorBidi" w:hAnsiTheme="majorBidi" w:cstheme="majorBidi"/>
                <w:iCs/>
                <w:sz w:val="22"/>
                <w:szCs w:val="22"/>
              </w:rPr>
              <w:t>Lancement de l’application en Phase de Production (environnement réel d’utilisation)</w:t>
            </w:r>
          </w:p>
        </w:tc>
      </w:tr>
      <w:tr w:rsidR="005B5D60" w:rsidRPr="00C73542" w:rsidTr="005B5D60">
        <w:trPr>
          <w:cnfStyle w:val="000000100000"/>
          <w:trHeight w:val="574"/>
        </w:trPr>
        <w:tc>
          <w:tcPr>
            <w:tcW w:w="851" w:type="dxa"/>
            <w:vMerge/>
            <w:shd w:val="clear" w:color="auto" w:fill="F2F2F2" w:themeFill="background1" w:themeFillShade="F2"/>
          </w:tcPr>
          <w:p w:rsidR="005B5D60" w:rsidRPr="00C73542" w:rsidRDefault="005B5D60" w:rsidP="00861D9D">
            <w:pPr>
              <w:jc w:val="center"/>
              <w:rPr>
                <w:rFonts w:asciiTheme="majorBidi" w:hAnsiTheme="majorBidi" w:cstheme="majorBidi"/>
                <w:b/>
                <w:bCs/>
                <w:iCs/>
              </w:rPr>
            </w:pPr>
          </w:p>
        </w:tc>
        <w:tc>
          <w:tcPr>
            <w:tcW w:w="1985" w:type="dxa"/>
            <w:shd w:val="clear" w:color="auto" w:fill="E5DFEC" w:themeFill="accent4" w:themeFillTint="33"/>
          </w:tcPr>
          <w:p w:rsidR="005B5D60" w:rsidRPr="00C73542" w:rsidRDefault="005B5D60" w:rsidP="005B5D60">
            <w:pPr>
              <w:ind w:left="-108" w:right="-108"/>
              <w:jc w:val="center"/>
              <w:rPr>
                <w:rFonts w:asciiTheme="majorBidi" w:hAnsiTheme="majorBidi" w:cstheme="majorBidi"/>
                <w:b/>
                <w:bCs/>
                <w:iCs/>
                <w:sz w:val="22"/>
                <w:szCs w:val="22"/>
              </w:rPr>
            </w:pPr>
            <w:r>
              <w:rPr>
                <w:rFonts w:asciiTheme="majorBidi" w:hAnsiTheme="majorBidi" w:cstheme="majorBidi"/>
                <w:b/>
                <w:bCs/>
                <w:iCs/>
                <w:sz w:val="22"/>
                <w:szCs w:val="22"/>
              </w:rPr>
              <w:t>T4=</w:t>
            </w:r>
            <w:r w:rsidRPr="00C73542">
              <w:rPr>
                <w:rFonts w:asciiTheme="majorBidi" w:hAnsiTheme="majorBidi" w:cstheme="majorBidi"/>
                <w:b/>
                <w:bCs/>
                <w:iCs/>
                <w:sz w:val="22"/>
                <w:szCs w:val="22"/>
              </w:rPr>
              <w:t>To+10mois</w:t>
            </w:r>
          </w:p>
        </w:tc>
        <w:tc>
          <w:tcPr>
            <w:tcW w:w="7938" w:type="dxa"/>
            <w:shd w:val="clear" w:color="auto" w:fill="E5DFEC" w:themeFill="accent4" w:themeFillTint="33"/>
          </w:tcPr>
          <w:p w:rsidR="005B5D60" w:rsidRPr="00C73542" w:rsidRDefault="005B5D60" w:rsidP="00470E5C">
            <w:pPr>
              <w:pStyle w:val="Paragraphedeliste"/>
              <w:numPr>
                <w:ilvl w:val="0"/>
                <w:numId w:val="1"/>
              </w:numPr>
              <w:contextualSpacing/>
              <w:rPr>
                <w:rFonts w:asciiTheme="majorBidi" w:hAnsiTheme="majorBidi" w:cstheme="majorBidi"/>
                <w:iCs/>
                <w:sz w:val="22"/>
                <w:szCs w:val="22"/>
              </w:rPr>
            </w:pPr>
            <w:r w:rsidRPr="00C73542">
              <w:rPr>
                <w:rFonts w:asciiTheme="majorBidi" w:hAnsiTheme="majorBidi" w:cstheme="majorBidi"/>
                <w:iCs/>
                <w:sz w:val="22"/>
                <w:szCs w:val="22"/>
              </w:rPr>
              <w:t xml:space="preserve">Réception provisoire </w:t>
            </w:r>
          </w:p>
        </w:tc>
      </w:tr>
      <w:tr w:rsidR="00610A5E" w:rsidRPr="00C73542" w:rsidTr="005B5D60">
        <w:trPr>
          <w:cnfStyle w:val="000000010000"/>
          <w:trHeight w:val="522"/>
        </w:trPr>
        <w:tc>
          <w:tcPr>
            <w:tcW w:w="851" w:type="dxa"/>
            <w:shd w:val="clear" w:color="auto" w:fill="F2F2F2" w:themeFill="background1" w:themeFillShade="F2"/>
          </w:tcPr>
          <w:p w:rsidR="00610A5E" w:rsidRPr="00C73542" w:rsidRDefault="005B5D60" w:rsidP="00861D9D">
            <w:pPr>
              <w:jc w:val="center"/>
              <w:rPr>
                <w:rFonts w:asciiTheme="majorBidi" w:hAnsiTheme="majorBidi" w:cstheme="majorBidi"/>
                <w:b/>
                <w:bCs/>
                <w:iCs/>
              </w:rPr>
            </w:pPr>
            <w:r>
              <w:rPr>
                <w:rFonts w:asciiTheme="majorBidi" w:hAnsiTheme="majorBidi" w:cstheme="majorBidi"/>
                <w:b/>
                <w:bCs/>
                <w:iCs/>
              </w:rPr>
              <w:t>4</w:t>
            </w:r>
          </w:p>
        </w:tc>
        <w:tc>
          <w:tcPr>
            <w:tcW w:w="1985" w:type="dxa"/>
          </w:tcPr>
          <w:p w:rsidR="00610A5E" w:rsidRPr="00C73542" w:rsidRDefault="00610A5E" w:rsidP="00E55234">
            <w:pPr>
              <w:jc w:val="center"/>
              <w:rPr>
                <w:rFonts w:asciiTheme="majorBidi" w:hAnsiTheme="majorBidi" w:cstheme="majorBidi"/>
                <w:b/>
                <w:bCs/>
                <w:iCs/>
                <w:sz w:val="22"/>
                <w:szCs w:val="22"/>
              </w:rPr>
            </w:pPr>
            <w:r w:rsidRPr="00C73542">
              <w:rPr>
                <w:rFonts w:asciiTheme="majorBidi" w:hAnsiTheme="majorBidi" w:cstheme="majorBidi"/>
                <w:b/>
                <w:bCs/>
                <w:iCs/>
                <w:sz w:val="22"/>
                <w:szCs w:val="22"/>
              </w:rPr>
              <w:t>T4+</w:t>
            </w:r>
            <w:r w:rsidR="00E55234" w:rsidRPr="00C73542">
              <w:rPr>
                <w:rFonts w:asciiTheme="majorBidi" w:hAnsiTheme="majorBidi" w:cstheme="majorBidi"/>
                <w:b/>
                <w:bCs/>
                <w:iCs/>
                <w:sz w:val="22"/>
                <w:szCs w:val="22"/>
              </w:rPr>
              <w:t>2</w:t>
            </w:r>
            <w:r w:rsidRPr="00C73542">
              <w:rPr>
                <w:rFonts w:asciiTheme="majorBidi" w:hAnsiTheme="majorBidi" w:cstheme="majorBidi"/>
                <w:b/>
                <w:bCs/>
                <w:iCs/>
                <w:sz w:val="22"/>
                <w:szCs w:val="22"/>
              </w:rPr>
              <w:t xml:space="preserve"> an</w:t>
            </w:r>
            <w:r w:rsidR="00E55234" w:rsidRPr="00C73542">
              <w:rPr>
                <w:rFonts w:asciiTheme="majorBidi" w:hAnsiTheme="majorBidi" w:cstheme="majorBidi"/>
                <w:b/>
                <w:bCs/>
                <w:iCs/>
                <w:sz w:val="22"/>
                <w:szCs w:val="22"/>
              </w:rPr>
              <w:t>s</w:t>
            </w:r>
          </w:p>
        </w:tc>
        <w:tc>
          <w:tcPr>
            <w:tcW w:w="7938" w:type="dxa"/>
          </w:tcPr>
          <w:p w:rsidR="00610A5E" w:rsidRPr="00C73542" w:rsidRDefault="00610A5E" w:rsidP="00E55234">
            <w:pPr>
              <w:pStyle w:val="Paragraphedeliste"/>
              <w:numPr>
                <w:ilvl w:val="0"/>
                <w:numId w:val="1"/>
              </w:numPr>
              <w:contextualSpacing/>
              <w:rPr>
                <w:rFonts w:asciiTheme="majorBidi" w:hAnsiTheme="majorBidi" w:cstheme="majorBidi"/>
                <w:iCs/>
                <w:sz w:val="22"/>
                <w:szCs w:val="22"/>
              </w:rPr>
            </w:pPr>
            <w:r w:rsidRPr="00C73542">
              <w:rPr>
                <w:rFonts w:asciiTheme="majorBidi" w:hAnsiTheme="majorBidi" w:cstheme="majorBidi"/>
                <w:iCs/>
                <w:sz w:val="22"/>
                <w:szCs w:val="22"/>
              </w:rPr>
              <w:t xml:space="preserve">Réception définitive après </w:t>
            </w:r>
            <w:r w:rsidR="00E55234" w:rsidRPr="00C73542">
              <w:rPr>
                <w:rFonts w:asciiTheme="majorBidi" w:hAnsiTheme="majorBidi" w:cstheme="majorBidi"/>
                <w:iCs/>
                <w:sz w:val="22"/>
                <w:szCs w:val="22"/>
              </w:rPr>
              <w:t>2</w:t>
            </w:r>
            <w:r w:rsidRPr="00C73542">
              <w:rPr>
                <w:rFonts w:asciiTheme="majorBidi" w:hAnsiTheme="majorBidi" w:cstheme="majorBidi"/>
                <w:iCs/>
                <w:sz w:val="22"/>
                <w:szCs w:val="22"/>
              </w:rPr>
              <w:t xml:space="preserve"> an</w:t>
            </w:r>
            <w:r w:rsidR="00E55234" w:rsidRPr="00C73542">
              <w:rPr>
                <w:rFonts w:asciiTheme="majorBidi" w:hAnsiTheme="majorBidi" w:cstheme="majorBidi"/>
                <w:iCs/>
                <w:sz w:val="22"/>
                <w:szCs w:val="22"/>
              </w:rPr>
              <w:t>s</w:t>
            </w:r>
            <w:r w:rsidRPr="00C73542">
              <w:rPr>
                <w:rFonts w:asciiTheme="majorBidi" w:hAnsiTheme="majorBidi" w:cstheme="majorBidi"/>
                <w:iCs/>
                <w:sz w:val="22"/>
                <w:szCs w:val="22"/>
              </w:rPr>
              <w:t xml:space="preserve"> de garantie</w:t>
            </w:r>
          </w:p>
        </w:tc>
      </w:tr>
    </w:tbl>
    <w:p w:rsidR="00610A5E" w:rsidRPr="00C73542" w:rsidRDefault="00610A5E" w:rsidP="00610A5E">
      <w:pPr>
        <w:pStyle w:val="Titre1"/>
        <w:spacing w:before="0" w:after="0"/>
        <w:rPr>
          <w:rFonts w:ascii="Eras Medium ITC" w:hAnsi="Eras Medium ITC"/>
          <w:caps/>
          <w:kern w:val="0"/>
          <w:sz w:val="24"/>
          <w:szCs w:val="24"/>
          <w:u w:val="single"/>
        </w:rPr>
      </w:pPr>
    </w:p>
    <w:p w:rsidR="00821308" w:rsidRPr="00C73542" w:rsidRDefault="00821308" w:rsidP="00221A40">
      <w:pPr>
        <w:pStyle w:val="Sansinterligne"/>
        <w:jc w:val="both"/>
        <w:rPr>
          <w:rFonts w:ascii="Eras Medium ITC" w:hAnsi="Eras Medium ITC"/>
        </w:rPr>
      </w:pPr>
      <w:r w:rsidRPr="00C73542">
        <w:rPr>
          <w:rFonts w:ascii="Eras Medium ITC" w:hAnsi="Eras Medium ITC"/>
        </w:rPr>
        <w:t xml:space="preserve">Néanmoins le prestataire pourra proposer un planning différent tout en respectant </w:t>
      </w:r>
      <w:r w:rsidR="00221A40" w:rsidRPr="00C73542">
        <w:rPr>
          <w:rFonts w:ascii="Eras Medium ITC" w:hAnsi="Eras Medium ITC"/>
        </w:rPr>
        <w:t>l</w:t>
      </w:r>
      <w:r w:rsidRPr="00C73542">
        <w:rPr>
          <w:rFonts w:ascii="Eras Medium ITC" w:hAnsi="Eras Medium ITC"/>
        </w:rPr>
        <w:t xml:space="preserve">es délais prescrit, ledit planning ne sera applicable qu’après </w:t>
      </w:r>
      <w:r w:rsidR="00221A40" w:rsidRPr="00C73542">
        <w:rPr>
          <w:rFonts w:ascii="Eras Medium ITC" w:hAnsi="Eras Medium ITC"/>
        </w:rPr>
        <w:t xml:space="preserve">sa </w:t>
      </w:r>
      <w:r w:rsidRPr="00C73542">
        <w:rPr>
          <w:rFonts w:ascii="Eras Medium ITC" w:hAnsi="Eras Medium ITC"/>
        </w:rPr>
        <w:t xml:space="preserve">validation </w:t>
      </w:r>
      <w:r w:rsidR="00221A40" w:rsidRPr="00C73542">
        <w:rPr>
          <w:rFonts w:ascii="Eras Medium ITC" w:hAnsi="Eras Medium ITC"/>
        </w:rPr>
        <w:t>par</w:t>
      </w:r>
      <w:r w:rsidRPr="00C73542">
        <w:rPr>
          <w:rFonts w:ascii="Eras Medium ITC" w:hAnsi="Eras Medium ITC"/>
        </w:rPr>
        <w:t xml:space="preserve"> la commune.</w:t>
      </w:r>
    </w:p>
    <w:p w:rsidR="00D33C57" w:rsidRPr="00C73542" w:rsidRDefault="00D33C57" w:rsidP="00D33C57">
      <w:pPr>
        <w:jc w:val="center"/>
        <w:rPr>
          <w:rFonts w:ascii="Eras Medium ITC" w:hAnsi="Eras Medium ITC"/>
          <w:b/>
        </w:rPr>
      </w:pPr>
      <w:r w:rsidRPr="00C73542">
        <w:rPr>
          <w:rFonts w:ascii="Eras Medium ITC" w:hAnsi="Eras Medium ITC"/>
        </w:rPr>
        <w:t>*******</w:t>
      </w: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Article 3</w:t>
      </w:r>
      <w:r w:rsidR="00346757" w:rsidRPr="00C73542">
        <w:rPr>
          <w:rFonts w:ascii="Eras Medium ITC" w:hAnsi="Eras Medium ITC"/>
          <w:caps/>
          <w:kern w:val="0"/>
          <w:sz w:val="24"/>
          <w:szCs w:val="24"/>
          <w:u w:val="single"/>
        </w:rPr>
        <w:t>5</w:t>
      </w:r>
      <w:r w:rsidRPr="00C73542">
        <w:rPr>
          <w:rFonts w:ascii="Eras Medium ITC" w:hAnsi="Eras Medium ITC"/>
          <w:caps/>
          <w:kern w:val="0"/>
          <w:sz w:val="24"/>
          <w:szCs w:val="24"/>
          <w:u w:val="single"/>
        </w:rPr>
        <w:t xml:space="preserve"> : LIVRABLES </w:t>
      </w:r>
    </w:p>
    <w:p w:rsidR="00610A5E" w:rsidRPr="00C73542" w:rsidRDefault="00610A5E" w:rsidP="00012409">
      <w:pPr>
        <w:pStyle w:val="Sansinterligne"/>
        <w:numPr>
          <w:ilvl w:val="0"/>
          <w:numId w:val="21"/>
        </w:numPr>
        <w:ind w:left="284"/>
        <w:rPr>
          <w:rFonts w:ascii="Eras Medium ITC" w:hAnsi="Eras Medium ITC"/>
        </w:rPr>
      </w:pPr>
      <w:r w:rsidRPr="00C73542">
        <w:rPr>
          <w:rFonts w:ascii="Eras Medium ITC" w:hAnsi="Eras Medium ITC"/>
        </w:rPr>
        <w:t>L’application pour tous les utilisateurs incluant la garantie de 2 ans. La garantie consiste à assurer la Maintenance corrective</w:t>
      </w:r>
      <w:r w:rsidR="00CA216B" w:rsidRPr="00C73542">
        <w:rPr>
          <w:rFonts w:ascii="Eras Medium ITC" w:hAnsi="Eras Medium ITC"/>
        </w:rPr>
        <w:t>,</w:t>
      </w:r>
      <w:r w:rsidRPr="00C73542">
        <w:rPr>
          <w:rFonts w:ascii="Eras Medium ITC" w:hAnsi="Eras Medium ITC"/>
        </w:rPr>
        <w:t xml:space="preserve"> évolutive et adaptative </w:t>
      </w:r>
      <w:r w:rsidR="00821308" w:rsidRPr="00C73542">
        <w:rPr>
          <w:rFonts w:ascii="Eras Medium ITC" w:hAnsi="Eras Medium ITC"/>
        </w:rPr>
        <w:t>à</w:t>
      </w:r>
      <w:r w:rsidRPr="00C73542">
        <w:rPr>
          <w:rFonts w:ascii="Eras Medium ITC" w:hAnsi="Eras Medium ITC"/>
        </w:rPr>
        <w:t xml:space="preserve"> la règlementation en cas de changement de celle-ci. </w:t>
      </w:r>
    </w:p>
    <w:p w:rsidR="00610A5E" w:rsidRPr="00C73542" w:rsidRDefault="00204CC3" w:rsidP="00012409">
      <w:pPr>
        <w:pStyle w:val="Sansinterligne"/>
        <w:numPr>
          <w:ilvl w:val="0"/>
          <w:numId w:val="21"/>
        </w:numPr>
        <w:ind w:left="284"/>
        <w:rPr>
          <w:rFonts w:ascii="Eras Medium ITC" w:hAnsi="Eras Medium ITC"/>
        </w:rPr>
      </w:pPr>
      <w:r w:rsidRPr="00C73542">
        <w:rPr>
          <w:rFonts w:ascii="Eras Medium ITC" w:hAnsi="Eras Medium ITC"/>
        </w:rPr>
        <w:t xml:space="preserve">Prestation </w:t>
      </w:r>
      <w:r w:rsidR="00610A5E" w:rsidRPr="00C73542">
        <w:rPr>
          <w:rFonts w:ascii="Eras Medium ITC" w:hAnsi="Eras Medium ITC"/>
        </w:rPr>
        <w:t xml:space="preserve"> de mise en service de l’application. </w:t>
      </w:r>
    </w:p>
    <w:p w:rsidR="00610A5E" w:rsidRPr="00C73542" w:rsidRDefault="00610A5E" w:rsidP="00012409">
      <w:pPr>
        <w:pStyle w:val="Sansinterligne"/>
        <w:numPr>
          <w:ilvl w:val="0"/>
          <w:numId w:val="21"/>
        </w:numPr>
        <w:ind w:left="284"/>
        <w:rPr>
          <w:rFonts w:ascii="Eras Medium ITC" w:hAnsi="Eras Medium ITC"/>
        </w:rPr>
      </w:pPr>
      <w:r w:rsidRPr="00C73542">
        <w:rPr>
          <w:rFonts w:ascii="Eras Medium ITC" w:hAnsi="Eras Medium ITC"/>
        </w:rPr>
        <w:t xml:space="preserve">Formation de </w:t>
      </w:r>
      <w:r w:rsidR="0084467D" w:rsidRPr="00C73542">
        <w:rPr>
          <w:rFonts w:ascii="Eras Medium ITC" w:hAnsi="Eras Medium ITC"/>
        </w:rPr>
        <w:t>5</w:t>
      </w:r>
      <w:r w:rsidRPr="00C73542">
        <w:rPr>
          <w:rFonts w:ascii="Eras Medium ITC" w:hAnsi="Eras Medium ITC"/>
        </w:rPr>
        <w:t>0 utilisateurs sur l’exploitation de l’application.</w:t>
      </w:r>
    </w:p>
    <w:p w:rsidR="00610A5E" w:rsidRPr="00C73542" w:rsidRDefault="00610A5E" w:rsidP="00012409">
      <w:pPr>
        <w:pStyle w:val="Sansinterligne"/>
        <w:numPr>
          <w:ilvl w:val="0"/>
          <w:numId w:val="21"/>
        </w:numPr>
        <w:ind w:left="284"/>
        <w:rPr>
          <w:rFonts w:ascii="Eras Medium ITC" w:hAnsi="Eras Medium ITC"/>
        </w:rPr>
      </w:pPr>
      <w:r w:rsidRPr="00C73542">
        <w:rPr>
          <w:rFonts w:ascii="Eras Medium ITC" w:hAnsi="Eras Medium ITC"/>
        </w:rPr>
        <w:t>Reprise des données existantes sous format électronique.</w:t>
      </w:r>
    </w:p>
    <w:p w:rsidR="00610A5E" w:rsidRPr="00C73542" w:rsidRDefault="00610A5E" w:rsidP="00012409">
      <w:pPr>
        <w:pStyle w:val="Sansinterligne"/>
        <w:numPr>
          <w:ilvl w:val="0"/>
          <w:numId w:val="21"/>
        </w:numPr>
        <w:ind w:left="284"/>
        <w:rPr>
          <w:rFonts w:ascii="Eras Medium ITC" w:hAnsi="Eras Medium ITC"/>
        </w:rPr>
      </w:pPr>
      <w:r w:rsidRPr="00C73542">
        <w:rPr>
          <w:rFonts w:ascii="Eras Medium ITC" w:hAnsi="Eras Medium ITC"/>
        </w:rPr>
        <w:t xml:space="preserve">Documentation sur l’application (description fonctionnelles et techniques) en langue française et/ou arabe. </w:t>
      </w:r>
    </w:p>
    <w:bookmarkEnd w:id="8"/>
    <w:p w:rsidR="00610A5E" w:rsidRPr="00C73542" w:rsidRDefault="00610A5E"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E370E7" w:rsidRPr="00C73542" w:rsidRDefault="00E370E7">
      <w:pPr>
        <w:spacing w:after="200" w:line="276" w:lineRule="auto"/>
        <w:rPr>
          <w:rFonts w:ascii="Eras Medium ITC" w:hAnsi="Eras Medium ITC" w:cs="Arial"/>
        </w:rPr>
      </w:pPr>
      <w:r w:rsidRPr="00C73542">
        <w:rPr>
          <w:rFonts w:ascii="Eras Medium ITC" w:hAnsi="Eras Medium ITC" w:cs="Arial"/>
        </w:rPr>
        <w:br w:type="page"/>
      </w: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3F04A7" w:rsidRPr="00C73542" w:rsidRDefault="003F04A7" w:rsidP="00610A5E">
      <w:pPr>
        <w:autoSpaceDE w:val="0"/>
        <w:autoSpaceDN w:val="0"/>
        <w:adjustRightInd w:val="0"/>
        <w:jc w:val="both"/>
        <w:rPr>
          <w:rFonts w:ascii="Eras Medium ITC" w:hAnsi="Eras Medium ITC" w:cs="Arial"/>
        </w:rPr>
      </w:pPr>
    </w:p>
    <w:p w:rsidR="009319D6" w:rsidRPr="00C73542" w:rsidRDefault="009319D6" w:rsidP="00610A5E">
      <w:pPr>
        <w:autoSpaceDE w:val="0"/>
        <w:autoSpaceDN w:val="0"/>
        <w:adjustRightInd w:val="0"/>
        <w:jc w:val="both"/>
        <w:rPr>
          <w:rFonts w:ascii="Eras Medium ITC" w:hAnsi="Eras Medium ITC" w:cs="Arial"/>
        </w:rPr>
      </w:pPr>
    </w:p>
    <w:p w:rsidR="009319D6" w:rsidRPr="00C73542" w:rsidRDefault="009319D6" w:rsidP="00610A5E">
      <w:pPr>
        <w:autoSpaceDE w:val="0"/>
        <w:autoSpaceDN w:val="0"/>
        <w:adjustRightInd w:val="0"/>
        <w:jc w:val="both"/>
        <w:rPr>
          <w:rFonts w:ascii="Eras Medium ITC" w:hAnsi="Eras Medium ITC" w:cs="Arial"/>
        </w:rPr>
      </w:pPr>
    </w:p>
    <w:p w:rsidR="009319D6" w:rsidRPr="00C73542" w:rsidRDefault="009319D6" w:rsidP="00610A5E">
      <w:pPr>
        <w:autoSpaceDE w:val="0"/>
        <w:autoSpaceDN w:val="0"/>
        <w:adjustRightInd w:val="0"/>
        <w:jc w:val="both"/>
        <w:rPr>
          <w:rFonts w:ascii="Eras Medium ITC" w:hAnsi="Eras Medium ITC" w:cs="Arial"/>
        </w:rPr>
      </w:pPr>
    </w:p>
    <w:p w:rsidR="009319D6" w:rsidRPr="00C73542" w:rsidRDefault="009319D6" w:rsidP="00610A5E">
      <w:pPr>
        <w:autoSpaceDE w:val="0"/>
        <w:autoSpaceDN w:val="0"/>
        <w:adjustRightInd w:val="0"/>
        <w:jc w:val="both"/>
        <w:rPr>
          <w:rFonts w:ascii="Eras Medium ITC" w:hAnsi="Eras Medium ITC" w:cs="Arial"/>
        </w:rPr>
      </w:pPr>
    </w:p>
    <w:p w:rsidR="009319D6" w:rsidRPr="00C73542" w:rsidRDefault="009319D6" w:rsidP="00610A5E">
      <w:pPr>
        <w:autoSpaceDE w:val="0"/>
        <w:autoSpaceDN w:val="0"/>
        <w:adjustRightInd w:val="0"/>
        <w:jc w:val="both"/>
        <w:rPr>
          <w:rFonts w:ascii="Eras Medium ITC" w:hAnsi="Eras Medium ITC" w:cs="Arial"/>
        </w:rPr>
      </w:pPr>
    </w:p>
    <w:p w:rsidR="009E1871" w:rsidRPr="00C73542" w:rsidRDefault="009E1871" w:rsidP="00610A5E">
      <w:pPr>
        <w:autoSpaceDE w:val="0"/>
        <w:autoSpaceDN w:val="0"/>
        <w:adjustRightInd w:val="0"/>
        <w:jc w:val="both"/>
        <w:rPr>
          <w:rFonts w:ascii="Eras Medium ITC" w:hAnsi="Eras Medium ITC" w:cs="Arial"/>
        </w:rPr>
      </w:pPr>
    </w:p>
    <w:p w:rsidR="009E1871" w:rsidRPr="00C73542" w:rsidRDefault="009E1871" w:rsidP="00610A5E">
      <w:pPr>
        <w:autoSpaceDE w:val="0"/>
        <w:autoSpaceDN w:val="0"/>
        <w:adjustRightInd w:val="0"/>
        <w:jc w:val="both"/>
        <w:rPr>
          <w:rFonts w:ascii="Eras Medium ITC" w:hAnsi="Eras Medium ITC" w:cs="Arial"/>
        </w:rPr>
      </w:pPr>
    </w:p>
    <w:p w:rsidR="00610A5E" w:rsidRPr="00C73542" w:rsidRDefault="00610A5E" w:rsidP="00610A5E">
      <w:pPr>
        <w:autoSpaceDE w:val="0"/>
        <w:autoSpaceDN w:val="0"/>
        <w:adjustRightInd w:val="0"/>
        <w:jc w:val="both"/>
        <w:rPr>
          <w:rFonts w:ascii="Eras Medium ITC" w:hAnsi="Eras Medium ITC" w:cs="Arial"/>
        </w:rPr>
      </w:pPr>
    </w:p>
    <w:p w:rsidR="00610A5E" w:rsidRPr="00C73542" w:rsidRDefault="00610A5E" w:rsidP="00610A5E">
      <w:pPr>
        <w:autoSpaceDE w:val="0"/>
        <w:autoSpaceDN w:val="0"/>
        <w:adjustRightInd w:val="0"/>
        <w:jc w:val="both"/>
        <w:rPr>
          <w:rFonts w:ascii="Eras Medium ITC" w:hAnsi="Eras Medium ITC" w:cs="Arial"/>
        </w:rPr>
      </w:pPr>
    </w:p>
    <w:p w:rsidR="00610A5E" w:rsidRPr="00C73542" w:rsidRDefault="00610A5E" w:rsidP="00610A5E">
      <w:pPr>
        <w:autoSpaceDE w:val="0"/>
        <w:autoSpaceDN w:val="0"/>
        <w:adjustRightInd w:val="0"/>
        <w:jc w:val="both"/>
        <w:rPr>
          <w:rFonts w:ascii="Eras Medium ITC" w:hAnsi="Eras Medium ITC" w:cs="Arial"/>
        </w:rPr>
      </w:pPr>
    </w:p>
    <w:p w:rsidR="00610A5E" w:rsidRPr="00C73542" w:rsidRDefault="00610A5E" w:rsidP="00610A5E">
      <w:pPr>
        <w:autoSpaceDE w:val="0"/>
        <w:autoSpaceDN w:val="0"/>
        <w:adjustRightInd w:val="0"/>
        <w:jc w:val="both"/>
        <w:rPr>
          <w:rFonts w:ascii="Eras Medium ITC" w:hAnsi="Eras Medium ITC" w:cs="Arial"/>
        </w:rPr>
      </w:pPr>
    </w:p>
    <w:p w:rsidR="00610A5E" w:rsidRPr="00C73542" w:rsidRDefault="00610A5E" w:rsidP="00610A5E">
      <w:pPr>
        <w:jc w:val="center"/>
        <w:rPr>
          <w:rFonts w:asciiTheme="majorBidi" w:hAnsiTheme="majorBidi" w:cstheme="majorBidi"/>
          <w:iCs/>
        </w:rPr>
      </w:pPr>
      <w:r w:rsidRPr="00C73542">
        <w:rPr>
          <w:rFonts w:ascii="Eras Medium ITC" w:hAnsi="Eras Medium ITC" w:cs="Arial"/>
          <w:b/>
          <w:bCs/>
          <w:caps/>
          <w:sz w:val="28"/>
          <w:szCs w:val="28"/>
          <w:u w:val="single"/>
        </w:rPr>
        <w:t>chapitre iii : DEFINITION DES PRIX</w:t>
      </w:r>
    </w:p>
    <w:p w:rsidR="00610A5E" w:rsidRPr="00C73542" w:rsidRDefault="00610A5E" w:rsidP="00610A5E">
      <w:pPr>
        <w:rPr>
          <w:rFonts w:asciiTheme="majorBidi" w:hAnsiTheme="majorBidi" w:cstheme="majorBidi"/>
          <w:iCs/>
        </w:rPr>
      </w:pPr>
    </w:p>
    <w:p w:rsidR="00610A5E" w:rsidRPr="00C73542" w:rsidRDefault="00610A5E" w:rsidP="00610A5E">
      <w:pPr>
        <w:rPr>
          <w:rFonts w:asciiTheme="majorBidi" w:hAnsiTheme="majorBidi" w:cstheme="majorBidi"/>
          <w:iCs/>
        </w:rPr>
      </w:pPr>
    </w:p>
    <w:p w:rsidR="00610A5E" w:rsidRPr="00C73542" w:rsidRDefault="00610A5E" w:rsidP="00610A5E">
      <w:pPr>
        <w:rPr>
          <w:rFonts w:asciiTheme="majorBidi" w:hAnsiTheme="majorBidi" w:cstheme="majorBidi"/>
          <w:iCs/>
        </w:rPr>
      </w:pPr>
      <w:r w:rsidRPr="00C73542">
        <w:rPr>
          <w:rFonts w:asciiTheme="majorBidi" w:hAnsiTheme="majorBidi" w:cstheme="majorBidi"/>
          <w:iCs/>
        </w:rPr>
        <w:br w:type="page"/>
      </w:r>
    </w:p>
    <w:p w:rsidR="00610A5E" w:rsidRPr="00C73542" w:rsidRDefault="00610A5E" w:rsidP="00346757">
      <w:pPr>
        <w:pStyle w:val="Titre1"/>
        <w:spacing w:before="0" w:after="0"/>
        <w:rPr>
          <w:rFonts w:ascii="Eras Medium ITC" w:hAnsi="Eras Medium ITC"/>
          <w:caps/>
          <w:kern w:val="0"/>
          <w:sz w:val="24"/>
          <w:szCs w:val="24"/>
          <w:u w:val="single"/>
        </w:rPr>
      </w:pPr>
      <w:bookmarkStart w:id="9" w:name="_Toc218402050"/>
      <w:bookmarkStart w:id="10" w:name="_Toc390336752"/>
      <w:r w:rsidRPr="00C73542">
        <w:rPr>
          <w:rFonts w:ascii="Eras Medium ITC" w:hAnsi="Eras Medium ITC"/>
          <w:caps/>
          <w:kern w:val="0"/>
          <w:sz w:val="24"/>
          <w:szCs w:val="24"/>
          <w:u w:val="single"/>
        </w:rPr>
        <w:lastRenderedPageBreak/>
        <w:t>ARTICLE 3</w:t>
      </w:r>
      <w:r w:rsidR="00346757" w:rsidRPr="00C73542">
        <w:rPr>
          <w:rFonts w:ascii="Eras Medium ITC" w:hAnsi="Eras Medium ITC"/>
          <w:caps/>
          <w:kern w:val="0"/>
          <w:sz w:val="24"/>
          <w:szCs w:val="24"/>
          <w:u w:val="single"/>
        </w:rPr>
        <w:t>6</w:t>
      </w:r>
      <w:r w:rsidRPr="00C73542">
        <w:rPr>
          <w:rFonts w:ascii="Eras Medium ITC" w:hAnsi="Eras Medium ITC"/>
          <w:caps/>
          <w:kern w:val="0"/>
          <w:sz w:val="24"/>
          <w:szCs w:val="24"/>
          <w:u w:val="single"/>
        </w:rPr>
        <w:t> : DESCRIPTIF DES PRIX</w:t>
      </w:r>
      <w:bookmarkEnd w:id="9"/>
      <w:bookmarkEnd w:id="10"/>
    </w:p>
    <w:p w:rsidR="00610A5E" w:rsidRPr="00C73542" w:rsidRDefault="00610A5E" w:rsidP="00610A5E">
      <w:pPr>
        <w:pStyle w:val="Retraitcorpsdetexte3"/>
        <w:ind w:left="0"/>
        <w:jc w:val="both"/>
        <w:rPr>
          <w:rFonts w:ascii="Eras Medium ITC" w:hAnsi="Eras Medium ITC"/>
          <w:b/>
          <w:u w:val="single"/>
        </w:rPr>
      </w:pPr>
    </w:p>
    <w:p w:rsidR="00610A5E" w:rsidRPr="00C73542" w:rsidRDefault="00610A5E" w:rsidP="006067D3">
      <w:pPr>
        <w:pStyle w:val="Retraitcorpsdetexte3"/>
        <w:ind w:left="0"/>
        <w:jc w:val="both"/>
        <w:rPr>
          <w:rFonts w:ascii="Eras Medium ITC" w:hAnsi="Eras Medium ITC"/>
          <w:b/>
          <w:sz w:val="24"/>
          <w:szCs w:val="24"/>
          <w:u w:val="single"/>
        </w:rPr>
      </w:pPr>
      <w:r w:rsidRPr="006067D3">
        <w:rPr>
          <w:rFonts w:ascii="Eras Medium ITC" w:hAnsi="Eras Medium ITC"/>
          <w:b/>
          <w:sz w:val="23"/>
          <w:szCs w:val="23"/>
          <w:u w:val="single"/>
        </w:rPr>
        <w:t>PRIX N°01</w:t>
      </w:r>
      <w:r w:rsidR="00A04311" w:rsidRPr="006067D3">
        <w:rPr>
          <w:rFonts w:ascii="Eras Medium ITC" w:hAnsi="Eras Medium ITC"/>
          <w:b/>
          <w:sz w:val="23"/>
          <w:szCs w:val="23"/>
        </w:rPr>
        <w:t>:</w:t>
      </w:r>
      <w:r w:rsidR="00A04311" w:rsidRPr="00C73542">
        <w:rPr>
          <w:rFonts w:ascii="Eras Medium ITC" w:hAnsi="Eras Medium ITC"/>
          <w:bCs/>
          <w:sz w:val="23"/>
          <w:szCs w:val="23"/>
        </w:rPr>
        <w:t xml:space="preserve"> </w:t>
      </w:r>
      <w:r w:rsidR="00E370E7" w:rsidRPr="00C73542">
        <w:rPr>
          <w:rFonts w:ascii="Eras Medium ITC" w:hAnsi="Eras Medium ITC"/>
          <w:bCs/>
          <w:sz w:val="24"/>
          <w:szCs w:val="24"/>
        </w:rPr>
        <w:t>Application de gestion des services du  patrimoine communal</w:t>
      </w:r>
      <w:r w:rsidRPr="00C73542">
        <w:rPr>
          <w:rFonts w:ascii="Eras Medium ITC" w:hAnsi="Eras Medium ITC" w:cstheme="majorBidi"/>
          <w:iCs/>
          <w:sz w:val="28"/>
          <w:szCs w:val="28"/>
          <w:lang w:eastAsia="fr-FR"/>
        </w:rPr>
        <w:t xml:space="preserve">  </w:t>
      </w:r>
    </w:p>
    <w:p w:rsidR="00610A5E" w:rsidRPr="00C73542" w:rsidRDefault="00610A5E" w:rsidP="006067D3">
      <w:pPr>
        <w:jc w:val="both"/>
        <w:rPr>
          <w:rFonts w:ascii="Eras Medium ITC" w:hAnsi="Eras Medium ITC" w:cstheme="majorBidi"/>
          <w:iCs/>
        </w:rPr>
      </w:pPr>
      <w:r w:rsidRPr="00C73542">
        <w:rPr>
          <w:rFonts w:ascii="Eras Medium ITC" w:hAnsi="Eras Medium ITC" w:cstheme="majorBidi"/>
          <w:iCs/>
        </w:rPr>
        <w:t>Tel qu'il est spécifié da</w:t>
      </w:r>
      <w:r w:rsidR="00E45474" w:rsidRPr="00C73542">
        <w:rPr>
          <w:rFonts w:ascii="Eras Medium ITC" w:hAnsi="Eras Medium ITC" w:cstheme="majorBidi"/>
          <w:iCs/>
        </w:rPr>
        <w:t xml:space="preserve">ns les articles </w:t>
      </w:r>
      <w:r w:rsidR="00346757" w:rsidRPr="00C73542">
        <w:rPr>
          <w:rFonts w:ascii="Eras Medium ITC" w:hAnsi="Eras Medium ITC" w:cstheme="majorBidi"/>
          <w:iCs/>
        </w:rPr>
        <w:t xml:space="preserve">29, </w:t>
      </w:r>
      <w:r w:rsidR="006067D3">
        <w:rPr>
          <w:rFonts w:ascii="Eras Medium ITC" w:hAnsi="Eras Medium ITC" w:cstheme="majorBidi"/>
          <w:iCs/>
        </w:rPr>
        <w:t>30, 31 et</w:t>
      </w:r>
      <w:r w:rsidRPr="00C73542">
        <w:rPr>
          <w:rFonts w:ascii="Eras Medium ITC" w:hAnsi="Eras Medium ITC" w:cstheme="majorBidi"/>
          <w:iCs/>
        </w:rPr>
        <w:t xml:space="preserve"> 32</w:t>
      </w:r>
      <w:r w:rsidR="00346757" w:rsidRPr="00C73542">
        <w:rPr>
          <w:rFonts w:ascii="Eras Medium ITC" w:hAnsi="Eras Medium ITC" w:cstheme="majorBidi"/>
          <w:iCs/>
        </w:rPr>
        <w:t xml:space="preserve"> </w:t>
      </w:r>
      <w:r w:rsidRPr="00C73542">
        <w:rPr>
          <w:rFonts w:ascii="Eras Medium ITC" w:hAnsi="Eras Medium ITC" w:cstheme="majorBidi"/>
          <w:iCs/>
        </w:rPr>
        <w:t>du présent CPS, ce prix rémunère la</w:t>
      </w:r>
      <w:r w:rsidR="006725CE" w:rsidRPr="00C73542">
        <w:rPr>
          <w:rFonts w:ascii="Eras Medium ITC" w:hAnsi="Eras Medium ITC" w:cstheme="majorBidi"/>
          <w:iCs/>
        </w:rPr>
        <w:t xml:space="preserve"> livraison de l’application de g</w:t>
      </w:r>
      <w:r w:rsidRPr="00C73542">
        <w:rPr>
          <w:rFonts w:ascii="Eras Medium ITC" w:hAnsi="Eras Medium ITC" w:cstheme="majorBidi"/>
          <w:iCs/>
        </w:rPr>
        <w:t xml:space="preserve">estion </w:t>
      </w:r>
      <w:r w:rsidR="006725CE" w:rsidRPr="00C73542">
        <w:rPr>
          <w:rFonts w:ascii="Eras Medium ITC" w:hAnsi="Eras Medium ITC" w:cstheme="majorBidi"/>
          <w:iCs/>
        </w:rPr>
        <w:t xml:space="preserve">des services </w:t>
      </w:r>
      <w:r w:rsidRPr="00C73542">
        <w:rPr>
          <w:rFonts w:ascii="Eras Medium ITC" w:hAnsi="Eras Medium ITC" w:cstheme="majorBidi"/>
          <w:iCs/>
        </w:rPr>
        <w:t>du patrimoine communal</w:t>
      </w:r>
      <w:r w:rsidR="006E6128" w:rsidRPr="00C73542">
        <w:rPr>
          <w:rFonts w:ascii="Eras Medium ITC" w:hAnsi="Eras Medium ITC" w:cstheme="majorBidi"/>
          <w:iCs/>
        </w:rPr>
        <w:t xml:space="preserve"> y compris </w:t>
      </w:r>
      <w:r w:rsidR="0079185C" w:rsidRPr="00C73542">
        <w:rPr>
          <w:rFonts w:ascii="Eras Medium ITC" w:hAnsi="Eras Medium ITC" w:cstheme="majorBidi"/>
          <w:iCs/>
        </w:rPr>
        <w:t>la mise en place,</w:t>
      </w:r>
      <w:r w:rsidR="006E6128" w:rsidRPr="00C73542">
        <w:rPr>
          <w:rFonts w:ascii="Eras Medium ITC" w:hAnsi="Eras Medium ITC" w:cstheme="majorBidi"/>
          <w:iCs/>
        </w:rPr>
        <w:t xml:space="preserve"> formation et </w:t>
      </w:r>
      <w:r w:rsidR="0079185C" w:rsidRPr="00C73542">
        <w:rPr>
          <w:rFonts w:ascii="Eras Medium ITC" w:hAnsi="Eras Medium ITC" w:cstheme="majorBidi"/>
          <w:iCs/>
        </w:rPr>
        <w:t>assistance</w:t>
      </w:r>
      <w:r w:rsidRPr="00C73542">
        <w:rPr>
          <w:rFonts w:ascii="Eras Medium ITC" w:hAnsi="Eras Medium ITC" w:cstheme="majorBidi"/>
          <w:iCs/>
        </w:rPr>
        <w:t>.</w:t>
      </w:r>
    </w:p>
    <w:p w:rsidR="00610A5E" w:rsidRPr="00C73542" w:rsidRDefault="00610A5E" w:rsidP="006067D3">
      <w:pPr>
        <w:pStyle w:val="Paragraphedeliste"/>
        <w:ind w:hanging="720"/>
        <w:jc w:val="both"/>
        <w:rPr>
          <w:rFonts w:ascii="Eras Medium ITC" w:hAnsi="Eras Medium ITC" w:cstheme="majorBidi"/>
          <w:iCs/>
        </w:rPr>
      </w:pPr>
      <w:r w:rsidRPr="00C73542">
        <w:rPr>
          <w:rFonts w:ascii="Eras Medium ITC" w:hAnsi="Eras Medium ITC" w:cstheme="majorBidi"/>
          <w:iCs/>
        </w:rPr>
        <w:t>Prestation payé à l’ensemble au prix ………………………….…………….…….….…..</w:t>
      </w:r>
      <w:r w:rsidRPr="00C73542">
        <w:rPr>
          <w:rFonts w:ascii="Eras Medium ITC" w:hAnsi="Eras Medium ITC" w:cstheme="majorBidi"/>
          <w:b/>
          <w:bCs/>
          <w:iCs/>
        </w:rPr>
        <w:t>N°01</w:t>
      </w:r>
    </w:p>
    <w:p w:rsidR="00610A5E" w:rsidRPr="00C73542" w:rsidRDefault="00610A5E" w:rsidP="006067D3">
      <w:pPr>
        <w:pStyle w:val="Paragraphedeliste"/>
        <w:jc w:val="both"/>
        <w:rPr>
          <w:rFonts w:ascii="Eras Medium ITC" w:hAnsi="Eras Medium ITC" w:cstheme="majorBidi"/>
          <w:iCs/>
          <w:sz w:val="16"/>
          <w:szCs w:val="16"/>
        </w:rPr>
      </w:pPr>
    </w:p>
    <w:p w:rsidR="00610A5E" w:rsidRPr="00C73542" w:rsidRDefault="00610A5E" w:rsidP="006067D3">
      <w:pPr>
        <w:pStyle w:val="Retraitcorpsdetexte3"/>
        <w:ind w:left="0"/>
        <w:jc w:val="both"/>
        <w:rPr>
          <w:rFonts w:ascii="Eras Medium ITC" w:hAnsi="Eras Medium ITC"/>
          <w:b/>
          <w:sz w:val="24"/>
          <w:szCs w:val="24"/>
        </w:rPr>
      </w:pPr>
      <w:r w:rsidRPr="006067D3">
        <w:rPr>
          <w:rFonts w:ascii="Eras Medium ITC" w:hAnsi="Eras Medium ITC"/>
          <w:b/>
          <w:sz w:val="23"/>
          <w:szCs w:val="23"/>
          <w:u w:val="single"/>
        </w:rPr>
        <w:t>PRIX N°</w:t>
      </w:r>
      <w:r w:rsidRPr="006067D3">
        <w:rPr>
          <w:rFonts w:ascii="Eras Medium ITC" w:hAnsi="Eras Medium ITC"/>
          <w:b/>
          <w:sz w:val="24"/>
          <w:szCs w:val="24"/>
          <w:u w:val="single"/>
        </w:rPr>
        <w:t>0</w:t>
      </w:r>
      <w:r w:rsidR="00861D9D" w:rsidRPr="006067D3">
        <w:rPr>
          <w:rFonts w:ascii="Eras Medium ITC" w:hAnsi="Eras Medium ITC"/>
          <w:b/>
          <w:sz w:val="24"/>
          <w:szCs w:val="24"/>
          <w:u w:val="single"/>
        </w:rPr>
        <w:t>2</w:t>
      </w:r>
      <w:r w:rsidRPr="00C73542">
        <w:rPr>
          <w:rFonts w:ascii="Eras Medium ITC" w:hAnsi="Eras Medium ITC"/>
          <w:b/>
          <w:sz w:val="24"/>
          <w:szCs w:val="24"/>
        </w:rPr>
        <w:t xml:space="preserve">: </w:t>
      </w:r>
      <w:r w:rsidR="00E370E7" w:rsidRPr="00C73542">
        <w:rPr>
          <w:rFonts w:ascii="Eras Medium ITC" w:hAnsi="Eras Medium ITC"/>
          <w:bCs/>
          <w:sz w:val="24"/>
          <w:szCs w:val="24"/>
        </w:rPr>
        <w:t>Application de gestion  du service de la fourrière communale</w:t>
      </w:r>
    </w:p>
    <w:p w:rsidR="00610A5E" w:rsidRPr="00C73542" w:rsidRDefault="00610A5E" w:rsidP="006067D3">
      <w:pPr>
        <w:jc w:val="both"/>
        <w:rPr>
          <w:rFonts w:ascii="Eras Medium ITC" w:hAnsi="Eras Medium ITC" w:cstheme="majorBidi"/>
          <w:iCs/>
        </w:rPr>
      </w:pPr>
      <w:r w:rsidRPr="00C73542">
        <w:rPr>
          <w:rFonts w:ascii="Eras Medium ITC" w:hAnsi="Eras Medium ITC" w:cstheme="majorBidi"/>
          <w:iCs/>
        </w:rPr>
        <w:t xml:space="preserve">Tel qu'il est spécifié dans les articles </w:t>
      </w:r>
      <w:r w:rsidR="006067D3">
        <w:rPr>
          <w:rFonts w:ascii="Eras Medium ITC" w:hAnsi="Eras Medium ITC" w:cstheme="majorBidi"/>
          <w:iCs/>
        </w:rPr>
        <w:t>29, 30, 31</w:t>
      </w:r>
      <w:r w:rsidR="00346757" w:rsidRPr="00C73542">
        <w:rPr>
          <w:rFonts w:ascii="Eras Medium ITC" w:hAnsi="Eras Medium ITC" w:cstheme="majorBidi"/>
          <w:iCs/>
        </w:rPr>
        <w:t xml:space="preserve"> </w:t>
      </w:r>
      <w:r w:rsidR="006067D3">
        <w:rPr>
          <w:rFonts w:ascii="Eras Medium ITC" w:hAnsi="Eras Medium ITC" w:cstheme="majorBidi"/>
          <w:iCs/>
        </w:rPr>
        <w:t>et</w:t>
      </w:r>
      <w:r w:rsidR="006067D3" w:rsidRPr="00C73542">
        <w:rPr>
          <w:rFonts w:ascii="Eras Medium ITC" w:hAnsi="Eras Medium ITC" w:cstheme="majorBidi"/>
          <w:iCs/>
        </w:rPr>
        <w:t xml:space="preserve"> 32 </w:t>
      </w:r>
      <w:r w:rsidRPr="00C73542">
        <w:rPr>
          <w:rFonts w:ascii="Eras Medium ITC" w:hAnsi="Eras Medium ITC" w:cstheme="majorBidi"/>
          <w:iCs/>
        </w:rPr>
        <w:t>du présent CPS, ce prix rémunère la livraison de l’application</w:t>
      </w:r>
      <w:r w:rsidR="006725CE" w:rsidRPr="00C73542">
        <w:rPr>
          <w:rFonts w:ascii="Eras Medium ITC" w:hAnsi="Eras Medium ITC" w:cstheme="majorBidi"/>
          <w:iCs/>
        </w:rPr>
        <w:t xml:space="preserve"> </w:t>
      </w:r>
      <w:r w:rsidR="00E370E7" w:rsidRPr="00C73542">
        <w:rPr>
          <w:rFonts w:ascii="Eras Medium ITC" w:hAnsi="Eras Medium ITC" w:cstheme="majorBidi"/>
          <w:iCs/>
        </w:rPr>
        <w:t xml:space="preserve">de gestion </w:t>
      </w:r>
      <w:r w:rsidR="006725CE" w:rsidRPr="00C73542">
        <w:rPr>
          <w:rFonts w:ascii="Eras Medium ITC" w:hAnsi="Eras Medium ITC" w:cstheme="majorBidi"/>
          <w:iCs/>
        </w:rPr>
        <w:t>d</w:t>
      </w:r>
      <w:r w:rsidR="00E370E7" w:rsidRPr="00C73542">
        <w:rPr>
          <w:rFonts w:ascii="Eras Medium ITC" w:hAnsi="Eras Medium ITC" w:cstheme="majorBidi"/>
          <w:iCs/>
        </w:rPr>
        <w:t>u service</w:t>
      </w:r>
      <w:r w:rsidRPr="00C73542">
        <w:rPr>
          <w:rFonts w:ascii="Eras Medium ITC" w:hAnsi="Eras Medium ITC" w:cstheme="majorBidi"/>
          <w:iCs/>
        </w:rPr>
        <w:t xml:space="preserve"> de la fourrière</w:t>
      </w:r>
      <w:r w:rsidR="00861D9D" w:rsidRPr="00C73542">
        <w:rPr>
          <w:rFonts w:ascii="Eras Medium ITC" w:hAnsi="Eras Medium ITC" w:cstheme="majorBidi"/>
          <w:iCs/>
        </w:rPr>
        <w:t xml:space="preserve"> communale</w:t>
      </w:r>
      <w:r w:rsidR="006E6128" w:rsidRPr="00C73542">
        <w:rPr>
          <w:rFonts w:ascii="Eras Medium ITC" w:hAnsi="Eras Medium ITC" w:cstheme="majorBidi"/>
          <w:iCs/>
        </w:rPr>
        <w:t xml:space="preserve"> y </w:t>
      </w:r>
      <w:r w:rsidR="0079185C" w:rsidRPr="00C73542">
        <w:rPr>
          <w:rFonts w:ascii="Eras Medium ITC" w:hAnsi="Eras Medium ITC" w:cstheme="majorBidi"/>
          <w:iCs/>
        </w:rPr>
        <w:t>compris la mise en place, formation et assistance</w:t>
      </w:r>
      <w:r w:rsidRPr="00C73542">
        <w:rPr>
          <w:rFonts w:ascii="Eras Medium ITC" w:hAnsi="Eras Medium ITC" w:cstheme="majorBidi"/>
          <w:iCs/>
        </w:rPr>
        <w:t>.</w:t>
      </w:r>
    </w:p>
    <w:p w:rsidR="00610A5E" w:rsidRPr="00C73542" w:rsidRDefault="00610A5E" w:rsidP="006067D3">
      <w:pPr>
        <w:pStyle w:val="Paragraphedeliste"/>
        <w:ind w:hanging="720"/>
        <w:jc w:val="both"/>
        <w:rPr>
          <w:rFonts w:ascii="Eras Medium ITC" w:hAnsi="Eras Medium ITC" w:cstheme="majorBidi"/>
          <w:iCs/>
        </w:rPr>
      </w:pPr>
      <w:r w:rsidRPr="00C73542">
        <w:rPr>
          <w:rFonts w:ascii="Eras Medium ITC" w:hAnsi="Eras Medium ITC" w:cstheme="majorBidi"/>
          <w:iCs/>
        </w:rPr>
        <w:t>Prestation payé à l’ensemble au prix ………………………….…………….…….….…..</w:t>
      </w:r>
      <w:r w:rsidRPr="00C73542">
        <w:rPr>
          <w:rFonts w:ascii="Eras Medium ITC" w:hAnsi="Eras Medium ITC" w:cstheme="majorBidi"/>
          <w:b/>
          <w:bCs/>
          <w:iCs/>
        </w:rPr>
        <w:t>N°0</w:t>
      </w:r>
      <w:r w:rsidR="00861D9D" w:rsidRPr="00C73542">
        <w:rPr>
          <w:rFonts w:ascii="Eras Medium ITC" w:hAnsi="Eras Medium ITC" w:cstheme="majorBidi"/>
          <w:b/>
          <w:bCs/>
          <w:iCs/>
        </w:rPr>
        <w:t>2</w:t>
      </w:r>
    </w:p>
    <w:p w:rsidR="00610A5E" w:rsidRPr="00C73542" w:rsidRDefault="00610A5E" w:rsidP="006067D3">
      <w:pPr>
        <w:pStyle w:val="Retraitcorpsdetexte3"/>
        <w:ind w:left="0"/>
        <w:jc w:val="both"/>
        <w:rPr>
          <w:rFonts w:ascii="Eras Medium ITC" w:hAnsi="Eras Medium ITC"/>
          <w:b/>
          <w:u w:val="single"/>
        </w:rPr>
      </w:pPr>
    </w:p>
    <w:p w:rsidR="00BA0448" w:rsidRPr="00C73542" w:rsidRDefault="00BA0448" w:rsidP="006067D3">
      <w:pPr>
        <w:pStyle w:val="Retraitcorpsdetexte3"/>
        <w:ind w:left="0"/>
        <w:jc w:val="both"/>
        <w:rPr>
          <w:rFonts w:ascii="Eras Medium ITC" w:hAnsi="Eras Medium ITC"/>
          <w:b/>
          <w:sz w:val="24"/>
          <w:szCs w:val="24"/>
        </w:rPr>
      </w:pPr>
      <w:r w:rsidRPr="006067D3">
        <w:rPr>
          <w:rFonts w:ascii="Eras Medium ITC" w:hAnsi="Eras Medium ITC"/>
          <w:b/>
          <w:sz w:val="23"/>
          <w:szCs w:val="23"/>
          <w:u w:val="single"/>
        </w:rPr>
        <w:t>PRIX N°</w:t>
      </w:r>
      <w:r w:rsidRPr="006067D3">
        <w:rPr>
          <w:rFonts w:ascii="Eras Medium ITC" w:hAnsi="Eras Medium ITC"/>
          <w:b/>
          <w:sz w:val="24"/>
          <w:szCs w:val="24"/>
          <w:u w:val="single"/>
        </w:rPr>
        <w:t>03</w:t>
      </w:r>
      <w:r w:rsidRPr="00C73542">
        <w:rPr>
          <w:rFonts w:ascii="Eras Medium ITC" w:hAnsi="Eras Medium ITC"/>
          <w:b/>
          <w:sz w:val="24"/>
          <w:szCs w:val="24"/>
        </w:rPr>
        <w:t xml:space="preserve">: </w:t>
      </w:r>
      <w:r w:rsidR="00E370E7" w:rsidRPr="00C73542">
        <w:rPr>
          <w:rFonts w:ascii="Eras Medium ITC" w:hAnsi="Eras Medium ITC"/>
          <w:bCs/>
          <w:sz w:val="24"/>
          <w:szCs w:val="24"/>
        </w:rPr>
        <w:t>Application de gestion du service  de l’abattoir communal</w:t>
      </w:r>
    </w:p>
    <w:p w:rsidR="00BA0448" w:rsidRPr="00C73542" w:rsidRDefault="00BA0448" w:rsidP="006067D3">
      <w:pPr>
        <w:jc w:val="both"/>
        <w:rPr>
          <w:rFonts w:ascii="Eras Medium ITC" w:hAnsi="Eras Medium ITC" w:cstheme="majorBidi"/>
          <w:iCs/>
        </w:rPr>
      </w:pPr>
      <w:r w:rsidRPr="00C73542">
        <w:rPr>
          <w:rFonts w:ascii="Eras Medium ITC" w:hAnsi="Eras Medium ITC" w:cstheme="majorBidi"/>
          <w:iCs/>
        </w:rPr>
        <w:t xml:space="preserve">Tel qu'il est spécifié dans les articles </w:t>
      </w:r>
      <w:r w:rsidR="00346757" w:rsidRPr="00C73542">
        <w:rPr>
          <w:rFonts w:ascii="Eras Medium ITC" w:hAnsi="Eras Medium ITC" w:cstheme="majorBidi"/>
          <w:iCs/>
        </w:rPr>
        <w:t xml:space="preserve">29, 30, </w:t>
      </w:r>
      <w:r w:rsidR="006067D3">
        <w:rPr>
          <w:rFonts w:ascii="Eras Medium ITC" w:hAnsi="Eras Medium ITC" w:cstheme="majorBidi"/>
          <w:iCs/>
        </w:rPr>
        <w:t>31</w:t>
      </w:r>
      <w:r w:rsidR="006067D3" w:rsidRPr="00C73542">
        <w:rPr>
          <w:rFonts w:ascii="Eras Medium ITC" w:hAnsi="Eras Medium ITC" w:cstheme="majorBidi"/>
          <w:iCs/>
        </w:rPr>
        <w:t xml:space="preserve"> </w:t>
      </w:r>
      <w:r w:rsidR="006067D3">
        <w:rPr>
          <w:rFonts w:ascii="Eras Medium ITC" w:hAnsi="Eras Medium ITC" w:cstheme="majorBidi"/>
          <w:iCs/>
        </w:rPr>
        <w:t>et</w:t>
      </w:r>
      <w:r w:rsidR="006067D3" w:rsidRPr="00C73542">
        <w:rPr>
          <w:rFonts w:ascii="Eras Medium ITC" w:hAnsi="Eras Medium ITC" w:cstheme="majorBidi"/>
          <w:iCs/>
        </w:rPr>
        <w:t xml:space="preserve"> 32 </w:t>
      </w:r>
      <w:r w:rsidRPr="00C73542">
        <w:rPr>
          <w:rFonts w:ascii="Eras Medium ITC" w:hAnsi="Eras Medium ITC" w:cstheme="majorBidi"/>
          <w:iCs/>
        </w:rPr>
        <w:t xml:space="preserve">du présent CPS, ce prix rémunère la livraison de l’application </w:t>
      </w:r>
      <w:r w:rsidR="006725CE" w:rsidRPr="00C73542">
        <w:rPr>
          <w:rFonts w:ascii="Eras Medium ITC" w:hAnsi="Eras Medium ITC" w:cstheme="majorBidi"/>
          <w:iCs/>
        </w:rPr>
        <w:t>de g</w:t>
      </w:r>
      <w:r w:rsidRPr="00C73542">
        <w:rPr>
          <w:rFonts w:ascii="Eras Medium ITC" w:hAnsi="Eras Medium ITC" w:cstheme="majorBidi"/>
          <w:iCs/>
        </w:rPr>
        <w:t xml:space="preserve">estion </w:t>
      </w:r>
      <w:r w:rsidR="006725CE" w:rsidRPr="00C73542">
        <w:rPr>
          <w:rFonts w:ascii="Eras Medium ITC" w:hAnsi="Eras Medium ITC" w:cstheme="majorBidi"/>
          <w:iCs/>
        </w:rPr>
        <w:t>d</w:t>
      </w:r>
      <w:r w:rsidR="00E370E7" w:rsidRPr="00C73542">
        <w:rPr>
          <w:rFonts w:ascii="Eras Medium ITC" w:hAnsi="Eras Medium ITC" w:cstheme="majorBidi"/>
          <w:iCs/>
        </w:rPr>
        <w:t>u</w:t>
      </w:r>
      <w:r w:rsidR="006725CE" w:rsidRPr="00C73542">
        <w:rPr>
          <w:rFonts w:ascii="Eras Medium ITC" w:hAnsi="Eras Medium ITC" w:cstheme="majorBidi"/>
          <w:iCs/>
        </w:rPr>
        <w:t xml:space="preserve"> service </w:t>
      </w:r>
      <w:r w:rsidRPr="00C73542">
        <w:rPr>
          <w:rFonts w:ascii="Eras Medium ITC" w:hAnsi="Eras Medium ITC" w:cstheme="majorBidi"/>
          <w:iCs/>
        </w:rPr>
        <w:t>de l’abattoir communal</w:t>
      </w:r>
      <w:r w:rsidR="006E6128" w:rsidRPr="00C73542">
        <w:rPr>
          <w:rFonts w:ascii="Eras Medium ITC" w:hAnsi="Eras Medium ITC" w:cstheme="majorBidi"/>
          <w:iCs/>
        </w:rPr>
        <w:t xml:space="preserve"> y </w:t>
      </w:r>
      <w:r w:rsidR="0079185C" w:rsidRPr="00C73542">
        <w:rPr>
          <w:rFonts w:ascii="Eras Medium ITC" w:hAnsi="Eras Medium ITC" w:cstheme="majorBidi"/>
          <w:iCs/>
        </w:rPr>
        <w:t>compris la mise en place, formation et assistance</w:t>
      </w:r>
      <w:r w:rsidRPr="00C73542">
        <w:rPr>
          <w:rFonts w:ascii="Eras Medium ITC" w:hAnsi="Eras Medium ITC" w:cstheme="majorBidi"/>
          <w:iCs/>
        </w:rPr>
        <w:t>.</w:t>
      </w:r>
    </w:p>
    <w:p w:rsidR="00BA0448" w:rsidRPr="00C73542" w:rsidRDefault="00BA0448" w:rsidP="006067D3">
      <w:pPr>
        <w:pStyle w:val="Paragraphedeliste"/>
        <w:ind w:hanging="720"/>
        <w:jc w:val="both"/>
        <w:rPr>
          <w:rFonts w:ascii="Eras Medium ITC" w:hAnsi="Eras Medium ITC" w:cstheme="majorBidi"/>
          <w:iCs/>
        </w:rPr>
      </w:pPr>
      <w:r w:rsidRPr="00C73542">
        <w:rPr>
          <w:rFonts w:ascii="Eras Medium ITC" w:hAnsi="Eras Medium ITC" w:cstheme="majorBidi"/>
          <w:iCs/>
        </w:rPr>
        <w:t>Prestation payé à l’ensemble au prix ………………………….…………….…….….…..</w:t>
      </w:r>
      <w:r w:rsidRPr="00C73542">
        <w:rPr>
          <w:rFonts w:ascii="Eras Medium ITC" w:hAnsi="Eras Medium ITC" w:cstheme="majorBidi"/>
          <w:b/>
          <w:bCs/>
          <w:iCs/>
        </w:rPr>
        <w:t>N°03</w:t>
      </w:r>
    </w:p>
    <w:p w:rsidR="00BA0448" w:rsidRPr="00C73542" w:rsidRDefault="00BA0448" w:rsidP="006067D3">
      <w:pPr>
        <w:pStyle w:val="Retraitcorpsdetexte3"/>
        <w:ind w:left="0"/>
        <w:jc w:val="both"/>
        <w:rPr>
          <w:rFonts w:ascii="Eras Medium ITC" w:hAnsi="Eras Medium ITC"/>
          <w:b/>
          <w:u w:val="single"/>
        </w:rPr>
      </w:pPr>
    </w:p>
    <w:p w:rsidR="00610A5E" w:rsidRPr="00C73542" w:rsidRDefault="00610A5E" w:rsidP="006067D3">
      <w:pPr>
        <w:pStyle w:val="Retraitcorpsdetexte3"/>
        <w:spacing w:after="0"/>
        <w:ind w:left="0"/>
        <w:jc w:val="both"/>
        <w:rPr>
          <w:rFonts w:ascii="Eras Medium ITC" w:hAnsi="Eras Medium ITC"/>
          <w:b/>
          <w:u w:val="single"/>
        </w:rPr>
      </w:pPr>
    </w:p>
    <w:p w:rsidR="008C0839" w:rsidRPr="00C73542" w:rsidRDefault="008C0839" w:rsidP="00215564">
      <w:pPr>
        <w:pStyle w:val="Retraitcorpsdetexte3"/>
        <w:spacing w:after="0"/>
        <w:ind w:left="0"/>
        <w:jc w:val="both"/>
        <w:rPr>
          <w:rFonts w:ascii="Eras Medium ITC" w:hAnsi="Eras Medium ITC"/>
          <w:bCs/>
          <w:sz w:val="23"/>
          <w:szCs w:val="23"/>
          <w:u w:val="single"/>
        </w:rPr>
      </w:pPr>
      <w:bookmarkStart w:id="11" w:name="_Toc390336753"/>
      <w:r w:rsidRPr="00C73542">
        <w:rPr>
          <w:rFonts w:ascii="Eras Medium ITC" w:hAnsi="Eras Medium ITC"/>
          <w:b/>
          <w:sz w:val="23"/>
          <w:szCs w:val="23"/>
          <w:u w:val="single"/>
        </w:rPr>
        <w:t>PRIX N°0</w:t>
      </w:r>
      <w:r w:rsidR="00215564">
        <w:rPr>
          <w:rFonts w:ascii="Eras Medium ITC" w:hAnsi="Eras Medium ITC"/>
          <w:b/>
          <w:sz w:val="23"/>
          <w:szCs w:val="23"/>
          <w:u w:val="single"/>
        </w:rPr>
        <w:t>4</w:t>
      </w:r>
      <w:r w:rsidRPr="00C73542">
        <w:rPr>
          <w:rFonts w:ascii="Eras Medium ITC" w:hAnsi="Eras Medium ITC"/>
          <w:b/>
          <w:sz w:val="23"/>
          <w:szCs w:val="23"/>
          <w:u w:val="single"/>
        </w:rPr>
        <w:t>:</w:t>
      </w:r>
      <w:r w:rsidR="006067D3" w:rsidRPr="006067D3">
        <w:rPr>
          <w:rFonts w:ascii="Eras Medium ITC" w:hAnsi="Eras Medium ITC"/>
          <w:b/>
          <w:sz w:val="23"/>
          <w:szCs w:val="23"/>
        </w:rPr>
        <w:t xml:space="preserve"> </w:t>
      </w:r>
      <w:r w:rsidR="00E370E7" w:rsidRPr="00C73542">
        <w:rPr>
          <w:rFonts w:ascii="Eras Medium ITC" w:hAnsi="Eras Medium ITC"/>
          <w:bCs/>
          <w:sz w:val="24"/>
          <w:szCs w:val="24"/>
        </w:rPr>
        <w:t>Application de gestion des services  des affaires juridiques et du contentieux</w:t>
      </w:r>
    </w:p>
    <w:p w:rsidR="008C0839" w:rsidRPr="00C73542" w:rsidRDefault="008C0839" w:rsidP="006067D3">
      <w:pPr>
        <w:jc w:val="both"/>
        <w:rPr>
          <w:rFonts w:ascii="Eras Medium ITC" w:hAnsi="Eras Medium ITC" w:cstheme="majorBidi"/>
          <w:iCs/>
        </w:rPr>
      </w:pPr>
      <w:r w:rsidRPr="00C73542">
        <w:rPr>
          <w:rFonts w:ascii="Eras Medium ITC" w:hAnsi="Eras Medium ITC" w:cstheme="majorBidi"/>
          <w:iCs/>
        </w:rPr>
        <w:t xml:space="preserve">Tel qu'il est spécifié dans les articles </w:t>
      </w:r>
      <w:r w:rsidR="00346757" w:rsidRPr="00C73542">
        <w:rPr>
          <w:rFonts w:ascii="Eras Medium ITC" w:hAnsi="Eras Medium ITC" w:cstheme="majorBidi"/>
          <w:iCs/>
        </w:rPr>
        <w:t xml:space="preserve">29, 30, </w:t>
      </w:r>
      <w:r w:rsidR="006067D3">
        <w:rPr>
          <w:rFonts w:ascii="Eras Medium ITC" w:hAnsi="Eras Medium ITC" w:cstheme="majorBidi"/>
          <w:iCs/>
        </w:rPr>
        <w:t>31</w:t>
      </w:r>
      <w:r w:rsidR="006067D3" w:rsidRPr="00C73542">
        <w:rPr>
          <w:rFonts w:ascii="Eras Medium ITC" w:hAnsi="Eras Medium ITC" w:cstheme="majorBidi"/>
          <w:iCs/>
        </w:rPr>
        <w:t xml:space="preserve"> </w:t>
      </w:r>
      <w:r w:rsidR="006067D3">
        <w:rPr>
          <w:rFonts w:ascii="Eras Medium ITC" w:hAnsi="Eras Medium ITC" w:cstheme="majorBidi"/>
          <w:iCs/>
        </w:rPr>
        <w:t>et</w:t>
      </w:r>
      <w:r w:rsidR="006067D3" w:rsidRPr="00C73542">
        <w:rPr>
          <w:rFonts w:ascii="Eras Medium ITC" w:hAnsi="Eras Medium ITC" w:cstheme="majorBidi"/>
          <w:iCs/>
        </w:rPr>
        <w:t xml:space="preserve"> 32 </w:t>
      </w:r>
      <w:r w:rsidRPr="00C73542">
        <w:rPr>
          <w:rFonts w:ascii="Eras Medium ITC" w:hAnsi="Eras Medium ITC" w:cstheme="majorBidi"/>
          <w:iCs/>
        </w:rPr>
        <w:t xml:space="preserve">du présent CPS, ce prix rémunère la livraison de l’application de </w:t>
      </w:r>
      <w:r w:rsidR="00CF3CCA" w:rsidRPr="00C73542">
        <w:rPr>
          <w:rFonts w:ascii="Eras Medium ITC" w:hAnsi="Eras Medium ITC"/>
          <w:bCs/>
        </w:rPr>
        <w:t xml:space="preserve">gestion </w:t>
      </w:r>
      <w:r w:rsidR="00E370E7" w:rsidRPr="00C73542">
        <w:rPr>
          <w:rFonts w:ascii="Eras Medium ITC" w:hAnsi="Eras Medium ITC"/>
          <w:bCs/>
        </w:rPr>
        <w:t xml:space="preserve">des services </w:t>
      </w:r>
      <w:r w:rsidR="00CF3CCA" w:rsidRPr="00C73542">
        <w:rPr>
          <w:rFonts w:ascii="Eras Medium ITC" w:hAnsi="Eras Medium ITC"/>
          <w:bCs/>
        </w:rPr>
        <w:t xml:space="preserve">des affaires juridiques et </w:t>
      </w:r>
      <w:r w:rsidR="00E370E7" w:rsidRPr="00C73542">
        <w:rPr>
          <w:rFonts w:ascii="Eras Medium ITC" w:hAnsi="Eras Medium ITC"/>
          <w:bCs/>
        </w:rPr>
        <w:t xml:space="preserve">du </w:t>
      </w:r>
      <w:r w:rsidR="00CF3CCA" w:rsidRPr="00C73542">
        <w:rPr>
          <w:rFonts w:ascii="Eras Medium ITC" w:hAnsi="Eras Medium ITC"/>
          <w:bCs/>
        </w:rPr>
        <w:t>contentieux</w:t>
      </w:r>
      <w:r w:rsidR="006E6128" w:rsidRPr="00C73542">
        <w:rPr>
          <w:rFonts w:ascii="Eras Medium ITC" w:hAnsi="Eras Medium ITC"/>
          <w:bCs/>
        </w:rPr>
        <w:t xml:space="preserve"> </w:t>
      </w:r>
      <w:r w:rsidR="006E6128" w:rsidRPr="00C73542">
        <w:rPr>
          <w:rFonts w:ascii="Eras Medium ITC" w:hAnsi="Eras Medium ITC" w:cstheme="majorBidi"/>
          <w:iCs/>
        </w:rPr>
        <w:t xml:space="preserve">y </w:t>
      </w:r>
      <w:r w:rsidR="0079185C" w:rsidRPr="00C73542">
        <w:rPr>
          <w:rFonts w:ascii="Eras Medium ITC" w:hAnsi="Eras Medium ITC" w:cstheme="majorBidi"/>
          <w:iCs/>
        </w:rPr>
        <w:t>compris la mise en place, formation et assistance</w:t>
      </w:r>
    </w:p>
    <w:p w:rsidR="008C0839" w:rsidRPr="00C73542" w:rsidRDefault="008C0839" w:rsidP="00215564">
      <w:pPr>
        <w:pStyle w:val="Paragraphedeliste"/>
        <w:ind w:hanging="720"/>
        <w:jc w:val="both"/>
        <w:rPr>
          <w:rFonts w:ascii="Eras Medium ITC" w:hAnsi="Eras Medium ITC" w:cstheme="majorBidi"/>
          <w:iCs/>
        </w:rPr>
      </w:pPr>
      <w:r w:rsidRPr="00C73542">
        <w:rPr>
          <w:rFonts w:ascii="Eras Medium ITC" w:hAnsi="Eras Medium ITC" w:cstheme="majorBidi"/>
          <w:iCs/>
        </w:rPr>
        <w:t>Prestation payé à l’ensemble au prix ………………………….…………….…….….…..</w:t>
      </w:r>
      <w:r w:rsidRPr="00C73542">
        <w:rPr>
          <w:rFonts w:ascii="Eras Medium ITC" w:hAnsi="Eras Medium ITC" w:cstheme="majorBidi"/>
          <w:b/>
          <w:bCs/>
          <w:iCs/>
        </w:rPr>
        <w:t>N°0</w:t>
      </w:r>
      <w:r w:rsidR="00215564">
        <w:rPr>
          <w:rFonts w:ascii="Eras Medium ITC" w:hAnsi="Eras Medium ITC" w:cstheme="majorBidi"/>
          <w:b/>
          <w:bCs/>
          <w:iCs/>
        </w:rPr>
        <w:t>4</w:t>
      </w:r>
    </w:p>
    <w:p w:rsidR="00610A5E" w:rsidRPr="00C73542" w:rsidRDefault="00610A5E" w:rsidP="00610A5E">
      <w:pPr>
        <w:pStyle w:val="Titre1"/>
        <w:rPr>
          <w:caps/>
          <w:sz w:val="24"/>
          <w:szCs w:val="24"/>
          <w:u w:val="single"/>
        </w:rPr>
      </w:pPr>
    </w:p>
    <w:p w:rsidR="00861D9D" w:rsidRPr="00C73542" w:rsidRDefault="00861D9D">
      <w:pPr>
        <w:spacing w:after="200" w:line="276" w:lineRule="auto"/>
        <w:rPr>
          <w:rFonts w:ascii="Eras Medium ITC" w:hAnsi="Eras Medium ITC" w:cs="Arial"/>
          <w:b/>
          <w:bCs/>
          <w:caps/>
          <w:u w:val="single"/>
        </w:rPr>
      </w:pPr>
      <w:r w:rsidRPr="00C73542">
        <w:rPr>
          <w:rFonts w:ascii="Eras Medium ITC" w:hAnsi="Eras Medium ITC"/>
          <w:caps/>
          <w:u w:val="single"/>
        </w:rPr>
        <w:br w:type="page"/>
      </w:r>
    </w:p>
    <w:p w:rsidR="00861D9D" w:rsidRPr="00C73542" w:rsidRDefault="00861D9D" w:rsidP="00861D9D">
      <w:pPr>
        <w:pStyle w:val="Titre1"/>
        <w:spacing w:before="0" w:after="0"/>
        <w:rPr>
          <w:rFonts w:ascii="Eras Medium ITC" w:hAnsi="Eras Medium ITC"/>
          <w:caps/>
          <w:kern w:val="0"/>
          <w:sz w:val="24"/>
          <w:szCs w:val="24"/>
          <w:u w:val="single"/>
        </w:rPr>
      </w:pP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 xml:space="preserve">Article </w:t>
      </w:r>
      <w:r w:rsidR="00056446" w:rsidRPr="00C73542">
        <w:rPr>
          <w:rFonts w:ascii="Eras Medium ITC" w:hAnsi="Eras Medium ITC"/>
          <w:caps/>
          <w:kern w:val="0"/>
          <w:sz w:val="24"/>
          <w:szCs w:val="24"/>
          <w:u w:val="single"/>
        </w:rPr>
        <w:t>3</w:t>
      </w:r>
      <w:r w:rsidR="00346757" w:rsidRPr="00C73542">
        <w:rPr>
          <w:rFonts w:ascii="Eras Medium ITC" w:hAnsi="Eras Medium ITC"/>
          <w:caps/>
          <w:kern w:val="0"/>
          <w:sz w:val="24"/>
          <w:szCs w:val="24"/>
          <w:u w:val="single"/>
        </w:rPr>
        <w:t>7</w:t>
      </w:r>
      <w:r w:rsidRPr="00C73542">
        <w:rPr>
          <w:rFonts w:ascii="Eras Medium ITC" w:hAnsi="Eras Medium ITC"/>
          <w:caps/>
          <w:kern w:val="0"/>
          <w:sz w:val="24"/>
          <w:szCs w:val="24"/>
          <w:u w:val="single"/>
        </w:rPr>
        <w:t> : BORDEREAU DES PRIX – DETAIL ESTIMATIF :</w:t>
      </w:r>
      <w:bookmarkEnd w:id="11"/>
    </w:p>
    <w:p w:rsidR="004E2902" w:rsidRPr="00C73542" w:rsidRDefault="00A71D49" w:rsidP="006D67A9">
      <w:pPr>
        <w:jc w:val="center"/>
        <w:rPr>
          <w:rFonts w:ascii="Eras Medium ITC" w:hAnsi="Eras Medium ITC" w:cs="Arial"/>
          <w:b/>
          <w:iCs/>
          <w:caps/>
        </w:rPr>
      </w:pPr>
      <w:r w:rsidRPr="00C73542">
        <w:rPr>
          <w:rFonts w:ascii="Eras Medium ITC" w:hAnsi="Eras Medium ITC" w:cs="Arial"/>
          <w:b/>
        </w:rPr>
        <w:t xml:space="preserve">Appel d’offres ouvert sur offres de prix </w:t>
      </w:r>
      <w:r w:rsidRPr="00C73542">
        <w:rPr>
          <w:rFonts w:ascii="Eras Medium ITC" w:hAnsi="Eras Medium ITC" w:cs="Arial"/>
          <w:b/>
          <w:iCs/>
          <w:caps/>
        </w:rPr>
        <w:t xml:space="preserve">n° </w:t>
      </w:r>
      <w:r w:rsidR="006D67A9">
        <w:rPr>
          <w:rFonts w:ascii="Eras Medium ITC" w:hAnsi="Eras Medium ITC" w:cs="Arial"/>
          <w:b/>
          <w:iCs/>
          <w:caps/>
        </w:rPr>
        <w:t>13</w:t>
      </w:r>
      <w:r w:rsidRPr="00C73542">
        <w:rPr>
          <w:rFonts w:ascii="Eras Medium ITC" w:hAnsi="Eras Medium ITC" w:cs="Arial"/>
          <w:b/>
          <w:iCs/>
          <w:caps/>
        </w:rPr>
        <w:t>/C.S/</w:t>
      </w:r>
      <w:r w:rsidR="006725CE" w:rsidRPr="00C73542">
        <w:rPr>
          <w:rFonts w:ascii="Eras Medium ITC" w:hAnsi="Eras Medium ITC" w:cs="Arial"/>
          <w:b/>
          <w:iCs/>
          <w:caps/>
        </w:rPr>
        <w:t xml:space="preserve">2018 </w:t>
      </w:r>
    </w:p>
    <w:p w:rsidR="004E2902" w:rsidRPr="00C73542" w:rsidRDefault="004E2902" w:rsidP="006725CE">
      <w:pPr>
        <w:jc w:val="center"/>
        <w:rPr>
          <w:rFonts w:ascii="Eras Medium ITC" w:hAnsi="Eras Medium ITC" w:cs="Arial"/>
          <w:b/>
          <w:iCs/>
          <w:caps/>
        </w:rPr>
      </w:pPr>
    </w:p>
    <w:p w:rsidR="00A71D49" w:rsidRPr="00C73542" w:rsidRDefault="006725CE" w:rsidP="006725CE">
      <w:pPr>
        <w:jc w:val="center"/>
        <w:rPr>
          <w:rFonts w:ascii="Eras Medium ITC" w:hAnsi="Eras Medium ITC" w:cs="Arial"/>
          <w:b/>
          <w:iCs/>
          <w:caps/>
        </w:rPr>
      </w:pPr>
      <w:r w:rsidRPr="00C73542">
        <w:rPr>
          <w:rFonts w:ascii="Eras Medium ITC" w:hAnsi="Eras Medium ITC" w:cs="Arial"/>
          <w:b/>
          <w:iCs/>
        </w:rPr>
        <w:t>relatif à :</w:t>
      </w:r>
    </w:p>
    <w:p w:rsidR="00610A5E" w:rsidRPr="00C73542" w:rsidRDefault="00610A5E" w:rsidP="00610A5E"/>
    <w:p w:rsidR="00610A5E" w:rsidRPr="00C73542" w:rsidRDefault="00610A5E" w:rsidP="00610A5E">
      <w:pPr>
        <w:jc w:val="center"/>
        <w:rPr>
          <w:rFonts w:ascii="Eras Medium ITC" w:hAnsi="Eras Medium ITC" w:cstheme="majorBidi"/>
          <w:b/>
          <w:bCs/>
          <w:sz w:val="28"/>
          <w:szCs w:val="28"/>
        </w:rPr>
      </w:pPr>
      <w:r w:rsidRPr="00C73542">
        <w:rPr>
          <w:rFonts w:ascii="Eras Medium ITC" w:hAnsi="Eras Medium ITC" w:cstheme="majorBidi"/>
          <w:b/>
          <w:bCs/>
          <w:sz w:val="28"/>
          <w:szCs w:val="28"/>
        </w:rPr>
        <w:t xml:space="preserve">Acquisition </w:t>
      </w:r>
      <w:r w:rsidR="00B41901" w:rsidRPr="00C73542">
        <w:rPr>
          <w:rFonts w:ascii="Eras Medium ITC" w:hAnsi="Eras Medium ITC" w:cstheme="majorBidi"/>
          <w:b/>
          <w:bCs/>
          <w:sz w:val="28"/>
          <w:szCs w:val="28"/>
        </w:rPr>
        <w:t>des applications</w:t>
      </w:r>
      <w:r w:rsidRPr="00C73542">
        <w:rPr>
          <w:rFonts w:ascii="Eras Medium ITC" w:hAnsi="Eras Medium ITC" w:cstheme="majorBidi"/>
          <w:b/>
          <w:bCs/>
          <w:sz w:val="28"/>
          <w:szCs w:val="28"/>
        </w:rPr>
        <w:t xml:space="preserve"> de gestion des services communaux pour le compte de la Commune de Salé </w:t>
      </w:r>
      <w:r w:rsidR="00064DFB" w:rsidRPr="00C73542">
        <w:rPr>
          <w:rFonts w:ascii="Eras Medium ITC" w:hAnsi="Eras Medium ITC" w:cstheme="majorBidi"/>
          <w:b/>
          <w:bCs/>
          <w:sz w:val="28"/>
          <w:szCs w:val="28"/>
        </w:rPr>
        <w:t>– lot unique</w:t>
      </w:r>
    </w:p>
    <w:tbl>
      <w:tblPr>
        <w:tblpPr w:leftFromText="141" w:rightFromText="141" w:vertAnchor="page" w:horzAnchor="margin" w:tblpXSpec="center" w:tblpY="4036"/>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4253"/>
        <w:gridCol w:w="1134"/>
        <w:gridCol w:w="992"/>
        <w:gridCol w:w="1418"/>
        <w:gridCol w:w="1984"/>
      </w:tblGrid>
      <w:tr w:rsidR="00610A5E" w:rsidRPr="00C73542" w:rsidTr="00C24A3E">
        <w:trPr>
          <w:trHeight w:val="466"/>
        </w:trPr>
        <w:tc>
          <w:tcPr>
            <w:tcW w:w="675" w:type="dxa"/>
            <w:shd w:val="clear" w:color="auto" w:fill="D9D9D9"/>
          </w:tcPr>
          <w:p w:rsidR="00610A5E" w:rsidRPr="00C24A3E" w:rsidRDefault="00610A5E" w:rsidP="004E2902">
            <w:pPr>
              <w:jc w:val="center"/>
              <w:rPr>
                <w:rFonts w:ascii="Eras Medium ITC" w:hAnsi="Eras Medium ITC"/>
                <w:b/>
                <w:bCs/>
                <w:sz w:val="18"/>
                <w:szCs w:val="18"/>
              </w:rPr>
            </w:pPr>
          </w:p>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N°</w:t>
            </w:r>
          </w:p>
        </w:tc>
        <w:tc>
          <w:tcPr>
            <w:tcW w:w="4253" w:type="dxa"/>
            <w:shd w:val="clear" w:color="auto" w:fill="D9D9D9"/>
          </w:tcPr>
          <w:p w:rsidR="00610A5E" w:rsidRPr="00C24A3E" w:rsidRDefault="00610A5E" w:rsidP="004E2902">
            <w:pPr>
              <w:jc w:val="center"/>
              <w:rPr>
                <w:rFonts w:ascii="Eras Medium ITC" w:hAnsi="Eras Medium ITC"/>
                <w:b/>
                <w:bCs/>
                <w:sz w:val="18"/>
                <w:szCs w:val="18"/>
              </w:rPr>
            </w:pPr>
          </w:p>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DESIGNATION</w:t>
            </w:r>
          </w:p>
        </w:tc>
        <w:tc>
          <w:tcPr>
            <w:tcW w:w="1134" w:type="dxa"/>
            <w:shd w:val="clear" w:color="auto" w:fill="D9D9D9"/>
          </w:tcPr>
          <w:p w:rsidR="00610A5E" w:rsidRPr="00C24A3E" w:rsidRDefault="00610A5E" w:rsidP="004E2902">
            <w:pPr>
              <w:jc w:val="center"/>
              <w:rPr>
                <w:rFonts w:ascii="Eras Medium ITC" w:hAnsi="Eras Medium ITC"/>
                <w:b/>
                <w:bCs/>
                <w:sz w:val="20"/>
                <w:szCs w:val="20"/>
              </w:rPr>
            </w:pPr>
          </w:p>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UNITE</w:t>
            </w:r>
          </w:p>
        </w:tc>
        <w:tc>
          <w:tcPr>
            <w:tcW w:w="992" w:type="dxa"/>
            <w:shd w:val="clear" w:color="auto" w:fill="D9D9D9"/>
          </w:tcPr>
          <w:p w:rsidR="00610A5E" w:rsidRPr="00C24A3E" w:rsidRDefault="00610A5E" w:rsidP="004E2902">
            <w:pPr>
              <w:jc w:val="center"/>
              <w:rPr>
                <w:rFonts w:ascii="Eras Medium ITC" w:hAnsi="Eras Medium ITC"/>
                <w:b/>
                <w:bCs/>
                <w:sz w:val="18"/>
                <w:szCs w:val="18"/>
              </w:rPr>
            </w:pPr>
          </w:p>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QUANTITE</w:t>
            </w:r>
          </w:p>
        </w:tc>
        <w:tc>
          <w:tcPr>
            <w:tcW w:w="1418" w:type="dxa"/>
            <w:shd w:val="clear" w:color="auto" w:fill="D9D9D9"/>
          </w:tcPr>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PRIX UNITAIRE EN ……(1)</w:t>
            </w:r>
          </w:p>
          <w:p w:rsid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 xml:space="preserve">(HORS TVA) </w:t>
            </w:r>
          </w:p>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EN CHIFFRES</w:t>
            </w:r>
          </w:p>
        </w:tc>
        <w:tc>
          <w:tcPr>
            <w:tcW w:w="1984" w:type="dxa"/>
            <w:shd w:val="clear" w:color="auto" w:fill="D9D9D9"/>
          </w:tcPr>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PRIX TOTAL</w:t>
            </w:r>
          </w:p>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(EN CHIFFRES)</w:t>
            </w:r>
          </w:p>
        </w:tc>
      </w:tr>
      <w:tr w:rsidR="00610A5E" w:rsidRPr="00C73542" w:rsidTr="00C24A3E">
        <w:tc>
          <w:tcPr>
            <w:tcW w:w="675" w:type="dxa"/>
          </w:tcPr>
          <w:p w:rsidR="00610A5E" w:rsidRPr="00C73542" w:rsidRDefault="00610A5E" w:rsidP="004E2902">
            <w:pPr>
              <w:jc w:val="center"/>
              <w:rPr>
                <w:rFonts w:ascii="Eras Medium ITC" w:hAnsi="Eras Medium ITC"/>
              </w:rPr>
            </w:pPr>
            <w:r w:rsidRPr="00C73542">
              <w:rPr>
                <w:rFonts w:ascii="Eras Medium ITC" w:hAnsi="Eras Medium ITC"/>
              </w:rPr>
              <w:t>1</w:t>
            </w:r>
          </w:p>
        </w:tc>
        <w:tc>
          <w:tcPr>
            <w:tcW w:w="4253" w:type="dxa"/>
          </w:tcPr>
          <w:p w:rsidR="00610A5E" w:rsidRPr="00C73542" w:rsidRDefault="00610A5E" w:rsidP="004E2902">
            <w:pPr>
              <w:jc w:val="center"/>
              <w:rPr>
                <w:rFonts w:ascii="Eras Medium ITC" w:hAnsi="Eras Medium ITC"/>
              </w:rPr>
            </w:pPr>
            <w:r w:rsidRPr="00C73542">
              <w:rPr>
                <w:rFonts w:ascii="Eras Medium ITC" w:hAnsi="Eras Medium ITC"/>
              </w:rPr>
              <w:t>2</w:t>
            </w:r>
          </w:p>
        </w:tc>
        <w:tc>
          <w:tcPr>
            <w:tcW w:w="1134" w:type="dxa"/>
          </w:tcPr>
          <w:p w:rsidR="00610A5E" w:rsidRPr="00C24A3E" w:rsidRDefault="00610A5E" w:rsidP="004E2902">
            <w:pPr>
              <w:jc w:val="center"/>
              <w:rPr>
                <w:rFonts w:ascii="Eras Medium ITC" w:hAnsi="Eras Medium ITC"/>
                <w:sz w:val="20"/>
                <w:szCs w:val="20"/>
              </w:rPr>
            </w:pPr>
            <w:r w:rsidRPr="00C24A3E">
              <w:rPr>
                <w:rFonts w:ascii="Eras Medium ITC" w:hAnsi="Eras Medium ITC"/>
                <w:sz w:val="20"/>
                <w:szCs w:val="20"/>
              </w:rPr>
              <w:t>3</w:t>
            </w:r>
          </w:p>
        </w:tc>
        <w:tc>
          <w:tcPr>
            <w:tcW w:w="992" w:type="dxa"/>
          </w:tcPr>
          <w:p w:rsidR="00610A5E" w:rsidRPr="00C73542" w:rsidRDefault="00610A5E" w:rsidP="004E2902">
            <w:pPr>
              <w:jc w:val="center"/>
              <w:rPr>
                <w:rFonts w:ascii="Eras Medium ITC" w:hAnsi="Eras Medium ITC"/>
              </w:rPr>
            </w:pPr>
            <w:r w:rsidRPr="00C73542">
              <w:rPr>
                <w:rFonts w:ascii="Eras Medium ITC" w:hAnsi="Eras Medium ITC"/>
              </w:rPr>
              <w:t>4</w:t>
            </w:r>
          </w:p>
        </w:tc>
        <w:tc>
          <w:tcPr>
            <w:tcW w:w="1418" w:type="dxa"/>
          </w:tcPr>
          <w:p w:rsidR="00610A5E" w:rsidRPr="00C73542" w:rsidRDefault="00610A5E" w:rsidP="004E2902">
            <w:pPr>
              <w:jc w:val="center"/>
              <w:rPr>
                <w:rFonts w:ascii="Eras Medium ITC" w:hAnsi="Eras Medium ITC"/>
              </w:rPr>
            </w:pPr>
            <w:r w:rsidRPr="00C73542">
              <w:rPr>
                <w:rFonts w:ascii="Eras Medium ITC" w:hAnsi="Eras Medium ITC"/>
              </w:rPr>
              <w:t>5</w:t>
            </w:r>
          </w:p>
        </w:tc>
        <w:tc>
          <w:tcPr>
            <w:tcW w:w="1984" w:type="dxa"/>
          </w:tcPr>
          <w:p w:rsidR="00610A5E" w:rsidRPr="00C73542" w:rsidRDefault="00610A5E" w:rsidP="004E2902">
            <w:pPr>
              <w:jc w:val="center"/>
              <w:rPr>
                <w:rFonts w:ascii="Eras Medium ITC" w:hAnsi="Eras Medium ITC"/>
              </w:rPr>
            </w:pPr>
            <w:r w:rsidRPr="00C73542">
              <w:rPr>
                <w:rFonts w:ascii="Eras Medium ITC" w:hAnsi="Eras Medium ITC"/>
              </w:rPr>
              <w:t>6=4x5</w:t>
            </w:r>
          </w:p>
        </w:tc>
      </w:tr>
      <w:tr w:rsidR="00610A5E" w:rsidRPr="00C73542" w:rsidTr="00C24A3E">
        <w:tc>
          <w:tcPr>
            <w:tcW w:w="675" w:type="dxa"/>
          </w:tcPr>
          <w:p w:rsidR="00610A5E" w:rsidRPr="00C73542" w:rsidRDefault="00610A5E" w:rsidP="004E2902">
            <w:pPr>
              <w:rPr>
                <w:rFonts w:ascii="Eras Medium ITC" w:hAnsi="Eras Medium ITC"/>
              </w:rPr>
            </w:pPr>
            <w:r w:rsidRPr="00C73542">
              <w:rPr>
                <w:rFonts w:ascii="Eras Medium ITC" w:hAnsi="Eras Medium ITC"/>
                <w:rtl/>
              </w:rPr>
              <w:t>01</w:t>
            </w:r>
          </w:p>
        </w:tc>
        <w:tc>
          <w:tcPr>
            <w:tcW w:w="4253" w:type="dxa"/>
          </w:tcPr>
          <w:p w:rsidR="00610A5E" w:rsidRPr="00C73542" w:rsidRDefault="006725CE" w:rsidP="004E2902">
            <w:pPr>
              <w:rPr>
                <w:rFonts w:ascii="Eras Medium ITC" w:hAnsi="Eras Medium ITC" w:cstheme="majorBidi"/>
                <w:iCs/>
              </w:rPr>
            </w:pPr>
            <w:r w:rsidRPr="00C73542">
              <w:rPr>
                <w:rFonts w:ascii="Eras Medium ITC" w:hAnsi="Eras Medium ITC" w:cstheme="majorBidi"/>
                <w:iCs/>
              </w:rPr>
              <w:t>Application de g</w:t>
            </w:r>
            <w:r w:rsidR="00610A5E" w:rsidRPr="00C73542">
              <w:rPr>
                <w:rFonts w:ascii="Eras Medium ITC" w:hAnsi="Eras Medium ITC" w:cstheme="majorBidi"/>
                <w:iCs/>
              </w:rPr>
              <w:t>estion d</w:t>
            </w:r>
            <w:r w:rsidRPr="00C73542">
              <w:rPr>
                <w:rFonts w:ascii="Eras Medium ITC" w:hAnsi="Eras Medium ITC" w:cstheme="majorBidi"/>
                <w:iCs/>
              </w:rPr>
              <w:t xml:space="preserve">es services du </w:t>
            </w:r>
            <w:r w:rsidR="00610A5E" w:rsidRPr="00C73542">
              <w:rPr>
                <w:rFonts w:ascii="Eras Medium ITC" w:hAnsi="Eras Medium ITC" w:cstheme="majorBidi"/>
                <w:iCs/>
              </w:rPr>
              <w:t xml:space="preserve"> patrimoine communal</w:t>
            </w:r>
          </w:p>
        </w:tc>
        <w:tc>
          <w:tcPr>
            <w:tcW w:w="1134" w:type="dxa"/>
          </w:tcPr>
          <w:p w:rsidR="00610A5E" w:rsidRPr="00C24A3E" w:rsidRDefault="00610A5E" w:rsidP="004E2902">
            <w:pPr>
              <w:jc w:val="center"/>
              <w:rPr>
                <w:rFonts w:ascii="Eras Medium ITC" w:hAnsi="Eras Medium ITC"/>
                <w:sz w:val="20"/>
                <w:szCs w:val="20"/>
              </w:rPr>
            </w:pPr>
            <w:r w:rsidRPr="00C24A3E">
              <w:rPr>
                <w:rFonts w:ascii="Eras Medium ITC" w:hAnsi="Eras Medium ITC"/>
                <w:sz w:val="20"/>
                <w:szCs w:val="20"/>
              </w:rPr>
              <w:t>Ensemble</w:t>
            </w:r>
          </w:p>
        </w:tc>
        <w:tc>
          <w:tcPr>
            <w:tcW w:w="992" w:type="dxa"/>
          </w:tcPr>
          <w:p w:rsidR="00610A5E" w:rsidRPr="00C73542" w:rsidRDefault="00610A5E" w:rsidP="004E2902">
            <w:pPr>
              <w:jc w:val="center"/>
              <w:rPr>
                <w:rFonts w:ascii="Eras Medium ITC" w:hAnsi="Eras Medium ITC"/>
              </w:rPr>
            </w:pPr>
            <w:r w:rsidRPr="00C73542">
              <w:rPr>
                <w:rFonts w:ascii="Eras Medium ITC" w:hAnsi="Eras Medium ITC"/>
                <w:sz w:val="22"/>
                <w:szCs w:val="22"/>
              </w:rPr>
              <w:t>1</w:t>
            </w:r>
          </w:p>
        </w:tc>
        <w:tc>
          <w:tcPr>
            <w:tcW w:w="1418" w:type="dxa"/>
          </w:tcPr>
          <w:p w:rsidR="00610A5E" w:rsidRPr="00C73542" w:rsidRDefault="00610A5E" w:rsidP="004E2902">
            <w:pPr>
              <w:jc w:val="center"/>
              <w:rPr>
                <w:rFonts w:ascii="Eras Medium ITC" w:hAnsi="Eras Medium ITC"/>
              </w:rPr>
            </w:pPr>
          </w:p>
        </w:tc>
        <w:tc>
          <w:tcPr>
            <w:tcW w:w="1984" w:type="dxa"/>
          </w:tcPr>
          <w:p w:rsidR="00610A5E" w:rsidRPr="00C73542" w:rsidRDefault="00610A5E" w:rsidP="004E2902">
            <w:pPr>
              <w:jc w:val="center"/>
              <w:rPr>
                <w:rFonts w:ascii="Eras Medium ITC" w:hAnsi="Eras Medium ITC"/>
              </w:rPr>
            </w:pPr>
          </w:p>
        </w:tc>
      </w:tr>
      <w:tr w:rsidR="00610A5E" w:rsidRPr="00C73542" w:rsidTr="00C24A3E">
        <w:tc>
          <w:tcPr>
            <w:tcW w:w="675" w:type="dxa"/>
          </w:tcPr>
          <w:p w:rsidR="00610A5E" w:rsidRPr="00C73542" w:rsidRDefault="00610A5E" w:rsidP="004E2902">
            <w:pPr>
              <w:rPr>
                <w:rFonts w:ascii="Eras Medium ITC" w:hAnsi="Eras Medium ITC"/>
              </w:rPr>
            </w:pPr>
            <w:r w:rsidRPr="00C73542">
              <w:rPr>
                <w:rFonts w:ascii="Eras Medium ITC" w:hAnsi="Eras Medium ITC"/>
                <w:rtl/>
              </w:rPr>
              <w:t>0</w:t>
            </w:r>
            <w:r w:rsidR="00861D9D" w:rsidRPr="00C73542">
              <w:rPr>
                <w:rFonts w:ascii="Eras Medium ITC" w:hAnsi="Eras Medium ITC"/>
              </w:rPr>
              <w:t>2</w:t>
            </w:r>
          </w:p>
        </w:tc>
        <w:tc>
          <w:tcPr>
            <w:tcW w:w="4253" w:type="dxa"/>
          </w:tcPr>
          <w:p w:rsidR="00610A5E" w:rsidRPr="00C73542" w:rsidRDefault="006725CE" w:rsidP="00064DFB">
            <w:pPr>
              <w:rPr>
                <w:rFonts w:ascii="Eras Medium ITC" w:hAnsi="Eras Medium ITC" w:cstheme="majorBidi"/>
                <w:iCs/>
              </w:rPr>
            </w:pPr>
            <w:r w:rsidRPr="00C73542">
              <w:rPr>
                <w:rFonts w:ascii="Eras Medium ITC" w:hAnsi="Eras Medium ITC" w:cstheme="majorBidi"/>
                <w:iCs/>
              </w:rPr>
              <w:t>Application de ge</w:t>
            </w:r>
            <w:r w:rsidR="00610A5E" w:rsidRPr="00C73542">
              <w:rPr>
                <w:rFonts w:ascii="Eras Medium ITC" w:hAnsi="Eras Medium ITC" w:cstheme="majorBidi"/>
                <w:iCs/>
              </w:rPr>
              <w:t xml:space="preserve">stion </w:t>
            </w:r>
            <w:r w:rsidRPr="00C73542">
              <w:rPr>
                <w:rFonts w:ascii="Eras Medium ITC" w:hAnsi="Eras Medium ITC" w:cstheme="majorBidi"/>
                <w:iCs/>
              </w:rPr>
              <w:t xml:space="preserve"> d</w:t>
            </w:r>
            <w:r w:rsidR="00064DFB" w:rsidRPr="00C73542">
              <w:rPr>
                <w:rFonts w:ascii="Eras Medium ITC" w:hAnsi="Eras Medium ITC" w:cstheme="majorBidi"/>
                <w:iCs/>
              </w:rPr>
              <w:t>u</w:t>
            </w:r>
            <w:r w:rsidRPr="00C73542">
              <w:rPr>
                <w:rFonts w:ascii="Eras Medium ITC" w:hAnsi="Eras Medium ITC" w:cstheme="majorBidi"/>
                <w:iCs/>
              </w:rPr>
              <w:t xml:space="preserve"> service</w:t>
            </w:r>
            <w:r w:rsidR="00610A5E" w:rsidRPr="00C73542">
              <w:rPr>
                <w:rFonts w:ascii="Eras Medium ITC" w:hAnsi="Eras Medium ITC" w:cstheme="majorBidi"/>
                <w:iCs/>
              </w:rPr>
              <w:t xml:space="preserve"> de la fourrière</w:t>
            </w:r>
            <w:r w:rsidR="00861D9D" w:rsidRPr="00C73542">
              <w:rPr>
                <w:rFonts w:ascii="Eras Medium ITC" w:hAnsi="Eras Medium ITC" w:cstheme="majorBidi"/>
                <w:iCs/>
              </w:rPr>
              <w:t xml:space="preserve"> communale</w:t>
            </w:r>
          </w:p>
        </w:tc>
        <w:tc>
          <w:tcPr>
            <w:tcW w:w="1134" w:type="dxa"/>
          </w:tcPr>
          <w:p w:rsidR="00610A5E" w:rsidRPr="00C24A3E" w:rsidRDefault="00610A5E" w:rsidP="004E2902">
            <w:pPr>
              <w:jc w:val="center"/>
              <w:rPr>
                <w:rFonts w:ascii="Eras Medium ITC" w:hAnsi="Eras Medium ITC"/>
                <w:sz w:val="20"/>
                <w:szCs w:val="20"/>
              </w:rPr>
            </w:pPr>
            <w:r w:rsidRPr="00C24A3E">
              <w:rPr>
                <w:rFonts w:ascii="Eras Medium ITC" w:hAnsi="Eras Medium ITC"/>
                <w:sz w:val="20"/>
                <w:szCs w:val="20"/>
              </w:rPr>
              <w:t>Ensemble</w:t>
            </w:r>
          </w:p>
        </w:tc>
        <w:tc>
          <w:tcPr>
            <w:tcW w:w="992" w:type="dxa"/>
          </w:tcPr>
          <w:p w:rsidR="00610A5E" w:rsidRPr="00C73542" w:rsidRDefault="00610A5E" w:rsidP="004E2902">
            <w:pPr>
              <w:jc w:val="center"/>
              <w:rPr>
                <w:rFonts w:ascii="Eras Medium ITC" w:hAnsi="Eras Medium ITC"/>
              </w:rPr>
            </w:pPr>
            <w:r w:rsidRPr="00C73542">
              <w:rPr>
                <w:rFonts w:ascii="Eras Medium ITC" w:hAnsi="Eras Medium ITC"/>
              </w:rPr>
              <w:t>1</w:t>
            </w:r>
          </w:p>
        </w:tc>
        <w:tc>
          <w:tcPr>
            <w:tcW w:w="1418" w:type="dxa"/>
          </w:tcPr>
          <w:p w:rsidR="00610A5E" w:rsidRPr="00C73542" w:rsidRDefault="00610A5E" w:rsidP="004E2902">
            <w:pPr>
              <w:jc w:val="center"/>
              <w:rPr>
                <w:rFonts w:ascii="Eras Medium ITC" w:hAnsi="Eras Medium ITC"/>
              </w:rPr>
            </w:pPr>
          </w:p>
        </w:tc>
        <w:tc>
          <w:tcPr>
            <w:tcW w:w="1984" w:type="dxa"/>
          </w:tcPr>
          <w:p w:rsidR="00610A5E" w:rsidRPr="00C73542" w:rsidRDefault="00610A5E" w:rsidP="004E2902">
            <w:pPr>
              <w:jc w:val="center"/>
              <w:rPr>
                <w:rFonts w:ascii="Eras Medium ITC" w:hAnsi="Eras Medium ITC"/>
              </w:rPr>
            </w:pPr>
          </w:p>
        </w:tc>
      </w:tr>
      <w:tr w:rsidR="00FA0ED0" w:rsidRPr="00C73542" w:rsidTr="00C24A3E">
        <w:tc>
          <w:tcPr>
            <w:tcW w:w="675" w:type="dxa"/>
          </w:tcPr>
          <w:p w:rsidR="00FA0ED0" w:rsidRPr="00C73542" w:rsidRDefault="00FA0ED0" w:rsidP="004E2902">
            <w:pPr>
              <w:rPr>
                <w:rFonts w:ascii="Eras Medium ITC" w:hAnsi="Eras Medium ITC"/>
                <w:rtl/>
              </w:rPr>
            </w:pPr>
            <w:r w:rsidRPr="00C73542">
              <w:rPr>
                <w:rFonts w:ascii="Eras Medium ITC" w:hAnsi="Eras Medium ITC"/>
              </w:rPr>
              <w:t>03</w:t>
            </w:r>
          </w:p>
        </w:tc>
        <w:tc>
          <w:tcPr>
            <w:tcW w:w="4253" w:type="dxa"/>
          </w:tcPr>
          <w:p w:rsidR="00FA0ED0" w:rsidRPr="00C73542" w:rsidRDefault="006725CE" w:rsidP="00064DFB">
            <w:pPr>
              <w:rPr>
                <w:rFonts w:ascii="Eras Medium ITC" w:hAnsi="Eras Medium ITC" w:cstheme="majorBidi"/>
                <w:iCs/>
              </w:rPr>
            </w:pPr>
            <w:r w:rsidRPr="00C73542">
              <w:rPr>
                <w:rFonts w:ascii="Eras Medium ITC" w:hAnsi="Eras Medium ITC" w:cstheme="majorBidi"/>
                <w:iCs/>
              </w:rPr>
              <w:t>Application de g</w:t>
            </w:r>
            <w:r w:rsidR="00FA0ED0" w:rsidRPr="00C73542">
              <w:rPr>
                <w:rFonts w:ascii="Eras Medium ITC" w:hAnsi="Eras Medium ITC" w:cstheme="majorBidi"/>
                <w:iCs/>
              </w:rPr>
              <w:t>estion</w:t>
            </w:r>
            <w:r w:rsidRPr="00C73542">
              <w:rPr>
                <w:rFonts w:ascii="Eras Medium ITC" w:hAnsi="Eras Medium ITC" w:cstheme="majorBidi"/>
                <w:iCs/>
              </w:rPr>
              <w:t xml:space="preserve"> d</w:t>
            </w:r>
            <w:r w:rsidR="00064DFB" w:rsidRPr="00C73542">
              <w:rPr>
                <w:rFonts w:ascii="Eras Medium ITC" w:hAnsi="Eras Medium ITC" w:cstheme="majorBidi"/>
                <w:iCs/>
              </w:rPr>
              <w:t>u</w:t>
            </w:r>
            <w:r w:rsidRPr="00C73542">
              <w:rPr>
                <w:rFonts w:ascii="Eras Medium ITC" w:hAnsi="Eras Medium ITC" w:cstheme="majorBidi"/>
                <w:iCs/>
              </w:rPr>
              <w:t xml:space="preserve"> service </w:t>
            </w:r>
            <w:r w:rsidR="00FA0ED0" w:rsidRPr="00C73542">
              <w:rPr>
                <w:rFonts w:ascii="Eras Medium ITC" w:hAnsi="Eras Medium ITC" w:cstheme="majorBidi"/>
                <w:iCs/>
              </w:rPr>
              <w:t xml:space="preserve"> de l’abattoir</w:t>
            </w:r>
            <w:r w:rsidR="00BA0448" w:rsidRPr="00C73542">
              <w:rPr>
                <w:rFonts w:ascii="Eras Medium ITC" w:hAnsi="Eras Medium ITC" w:cstheme="majorBidi"/>
                <w:iCs/>
              </w:rPr>
              <w:t xml:space="preserve"> communal</w:t>
            </w:r>
          </w:p>
        </w:tc>
        <w:tc>
          <w:tcPr>
            <w:tcW w:w="1134" w:type="dxa"/>
          </w:tcPr>
          <w:p w:rsidR="00FA0ED0" w:rsidRPr="00C24A3E" w:rsidRDefault="00FA0ED0" w:rsidP="004E2902">
            <w:pPr>
              <w:jc w:val="center"/>
              <w:rPr>
                <w:rFonts w:ascii="Eras Medium ITC" w:hAnsi="Eras Medium ITC"/>
                <w:sz w:val="20"/>
                <w:szCs w:val="20"/>
              </w:rPr>
            </w:pPr>
            <w:r w:rsidRPr="00C24A3E">
              <w:rPr>
                <w:rFonts w:ascii="Eras Medium ITC" w:hAnsi="Eras Medium ITC"/>
                <w:sz w:val="20"/>
                <w:szCs w:val="20"/>
              </w:rPr>
              <w:t xml:space="preserve">Ensemble </w:t>
            </w:r>
          </w:p>
        </w:tc>
        <w:tc>
          <w:tcPr>
            <w:tcW w:w="992" w:type="dxa"/>
          </w:tcPr>
          <w:p w:rsidR="00FA0ED0" w:rsidRPr="00C73542" w:rsidRDefault="00FA0ED0" w:rsidP="004E2902">
            <w:pPr>
              <w:jc w:val="center"/>
              <w:rPr>
                <w:rFonts w:ascii="Eras Medium ITC" w:hAnsi="Eras Medium ITC"/>
              </w:rPr>
            </w:pPr>
            <w:r w:rsidRPr="00C73542">
              <w:rPr>
                <w:rFonts w:ascii="Eras Medium ITC" w:hAnsi="Eras Medium ITC"/>
              </w:rPr>
              <w:t>1</w:t>
            </w:r>
          </w:p>
        </w:tc>
        <w:tc>
          <w:tcPr>
            <w:tcW w:w="1418" w:type="dxa"/>
          </w:tcPr>
          <w:p w:rsidR="00FA0ED0" w:rsidRPr="00C73542" w:rsidRDefault="00FA0ED0" w:rsidP="004E2902">
            <w:pPr>
              <w:jc w:val="center"/>
              <w:rPr>
                <w:rFonts w:ascii="Eras Medium ITC" w:hAnsi="Eras Medium ITC"/>
              </w:rPr>
            </w:pPr>
          </w:p>
        </w:tc>
        <w:tc>
          <w:tcPr>
            <w:tcW w:w="1984" w:type="dxa"/>
          </w:tcPr>
          <w:p w:rsidR="00FA0ED0" w:rsidRPr="00C73542" w:rsidRDefault="00FA0ED0" w:rsidP="004E2902">
            <w:pPr>
              <w:jc w:val="center"/>
              <w:rPr>
                <w:rFonts w:ascii="Eras Medium ITC" w:hAnsi="Eras Medium ITC"/>
              </w:rPr>
            </w:pPr>
          </w:p>
        </w:tc>
      </w:tr>
      <w:tr w:rsidR="00215564" w:rsidRPr="00C73542" w:rsidTr="00C24A3E">
        <w:tc>
          <w:tcPr>
            <w:tcW w:w="675" w:type="dxa"/>
          </w:tcPr>
          <w:p w:rsidR="00215564" w:rsidRPr="00C73542" w:rsidRDefault="00215564" w:rsidP="00215564">
            <w:pPr>
              <w:rPr>
                <w:rFonts w:ascii="Eras Medium ITC" w:hAnsi="Eras Medium ITC"/>
              </w:rPr>
            </w:pPr>
            <w:r w:rsidRPr="00C73542">
              <w:rPr>
                <w:rFonts w:ascii="Eras Medium ITC" w:hAnsi="Eras Medium ITC"/>
              </w:rPr>
              <w:t>04</w:t>
            </w:r>
          </w:p>
        </w:tc>
        <w:tc>
          <w:tcPr>
            <w:tcW w:w="4253" w:type="dxa"/>
          </w:tcPr>
          <w:p w:rsidR="00215564" w:rsidRPr="00C73542" w:rsidRDefault="00215564" w:rsidP="00215564">
            <w:pPr>
              <w:rPr>
                <w:rFonts w:ascii="Eras Medium ITC" w:hAnsi="Eras Medium ITC" w:cstheme="majorBidi"/>
                <w:iCs/>
              </w:rPr>
            </w:pPr>
            <w:r w:rsidRPr="00C73542">
              <w:rPr>
                <w:rFonts w:ascii="Eras Medium ITC" w:hAnsi="Eras Medium ITC" w:cstheme="majorBidi"/>
                <w:iCs/>
              </w:rPr>
              <w:t>Application de gestion des services  des affaires juridiques et du contentieux</w:t>
            </w:r>
          </w:p>
        </w:tc>
        <w:tc>
          <w:tcPr>
            <w:tcW w:w="1134" w:type="dxa"/>
          </w:tcPr>
          <w:p w:rsidR="00215564" w:rsidRPr="00C24A3E" w:rsidRDefault="00215564" w:rsidP="00215564">
            <w:pPr>
              <w:jc w:val="center"/>
              <w:rPr>
                <w:rFonts w:ascii="Eras Medium ITC" w:hAnsi="Eras Medium ITC"/>
                <w:sz w:val="20"/>
                <w:szCs w:val="20"/>
              </w:rPr>
            </w:pPr>
            <w:r w:rsidRPr="00C24A3E">
              <w:rPr>
                <w:rFonts w:ascii="Eras Medium ITC" w:hAnsi="Eras Medium ITC"/>
                <w:sz w:val="20"/>
                <w:szCs w:val="20"/>
              </w:rPr>
              <w:t>Ensemble</w:t>
            </w:r>
          </w:p>
        </w:tc>
        <w:tc>
          <w:tcPr>
            <w:tcW w:w="992" w:type="dxa"/>
          </w:tcPr>
          <w:p w:rsidR="00215564" w:rsidRPr="00C73542" w:rsidRDefault="00215564" w:rsidP="00215564">
            <w:pPr>
              <w:jc w:val="center"/>
              <w:rPr>
                <w:rFonts w:ascii="Eras Medium ITC" w:hAnsi="Eras Medium ITC"/>
              </w:rPr>
            </w:pPr>
            <w:r w:rsidRPr="00C73542">
              <w:rPr>
                <w:rFonts w:ascii="Eras Medium ITC" w:hAnsi="Eras Medium ITC"/>
              </w:rPr>
              <w:t>1</w:t>
            </w:r>
          </w:p>
        </w:tc>
        <w:tc>
          <w:tcPr>
            <w:tcW w:w="1418" w:type="dxa"/>
          </w:tcPr>
          <w:p w:rsidR="00215564" w:rsidRPr="00C73542" w:rsidRDefault="00215564" w:rsidP="00215564">
            <w:pPr>
              <w:jc w:val="center"/>
              <w:rPr>
                <w:rFonts w:ascii="Eras Medium ITC" w:hAnsi="Eras Medium ITC"/>
              </w:rPr>
            </w:pPr>
          </w:p>
        </w:tc>
        <w:tc>
          <w:tcPr>
            <w:tcW w:w="1984" w:type="dxa"/>
          </w:tcPr>
          <w:p w:rsidR="00215564" w:rsidRPr="00C73542" w:rsidRDefault="00215564" w:rsidP="00215564">
            <w:pPr>
              <w:jc w:val="center"/>
              <w:rPr>
                <w:rFonts w:ascii="Eras Medium ITC" w:hAnsi="Eras Medium ITC"/>
              </w:rPr>
            </w:pPr>
          </w:p>
        </w:tc>
      </w:tr>
      <w:tr w:rsidR="00215564" w:rsidRPr="00C73542" w:rsidTr="00C24A3E">
        <w:tc>
          <w:tcPr>
            <w:tcW w:w="8472" w:type="dxa"/>
            <w:gridSpan w:val="5"/>
          </w:tcPr>
          <w:p w:rsidR="00215564" w:rsidRPr="00C73542" w:rsidRDefault="00215564" w:rsidP="00215564">
            <w:pPr>
              <w:rPr>
                <w:rFonts w:ascii="Eras Medium ITC" w:hAnsi="Eras Medium ITC"/>
                <w:b/>
                <w:bCs/>
                <w:i/>
                <w:iCs/>
              </w:rPr>
            </w:pPr>
            <w:r w:rsidRPr="00C73542">
              <w:rPr>
                <w:rFonts w:ascii="Eras Medium ITC" w:hAnsi="Eras Medium ITC"/>
                <w:b/>
                <w:bCs/>
                <w:i/>
                <w:iCs/>
              </w:rPr>
              <w:t xml:space="preserve">TOTAL HORS TVA </w:t>
            </w:r>
          </w:p>
        </w:tc>
        <w:tc>
          <w:tcPr>
            <w:tcW w:w="1984" w:type="dxa"/>
          </w:tcPr>
          <w:p w:rsidR="00215564" w:rsidRPr="00C24A3E" w:rsidRDefault="00215564" w:rsidP="00215564">
            <w:pPr>
              <w:jc w:val="center"/>
              <w:rPr>
                <w:rFonts w:ascii="Eras Medium ITC" w:hAnsi="Eras Medium ITC"/>
                <w:sz w:val="44"/>
                <w:szCs w:val="44"/>
              </w:rPr>
            </w:pPr>
          </w:p>
        </w:tc>
      </w:tr>
      <w:tr w:rsidR="00215564" w:rsidRPr="00C73542" w:rsidTr="00C24A3E">
        <w:tc>
          <w:tcPr>
            <w:tcW w:w="8472" w:type="dxa"/>
            <w:gridSpan w:val="5"/>
          </w:tcPr>
          <w:p w:rsidR="00215564" w:rsidRPr="00C73542" w:rsidRDefault="00215564" w:rsidP="00215564">
            <w:pPr>
              <w:rPr>
                <w:rFonts w:ascii="Eras Medium ITC" w:hAnsi="Eras Medium ITC"/>
                <w:b/>
                <w:bCs/>
                <w:i/>
                <w:iCs/>
              </w:rPr>
            </w:pPr>
            <w:r w:rsidRPr="00C73542">
              <w:rPr>
                <w:rFonts w:ascii="Eras Medium ITC" w:hAnsi="Eras Medium ITC"/>
                <w:b/>
                <w:bCs/>
                <w:i/>
                <w:iCs/>
              </w:rPr>
              <w:t>TAUX TVA (20%)</w:t>
            </w:r>
          </w:p>
        </w:tc>
        <w:tc>
          <w:tcPr>
            <w:tcW w:w="1984" w:type="dxa"/>
          </w:tcPr>
          <w:p w:rsidR="00215564" w:rsidRPr="00C24A3E" w:rsidRDefault="00215564" w:rsidP="00215564">
            <w:pPr>
              <w:jc w:val="center"/>
              <w:rPr>
                <w:rFonts w:ascii="Eras Medium ITC" w:hAnsi="Eras Medium ITC"/>
                <w:sz w:val="44"/>
                <w:szCs w:val="44"/>
              </w:rPr>
            </w:pPr>
          </w:p>
        </w:tc>
      </w:tr>
      <w:tr w:rsidR="00215564" w:rsidRPr="00C73542" w:rsidTr="00C24A3E">
        <w:tc>
          <w:tcPr>
            <w:tcW w:w="8472" w:type="dxa"/>
            <w:gridSpan w:val="5"/>
          </w:tcPr>
          <w:p w:rsidR="00215564" w:rsidRPr="00C73542" w:rsidRDefault="00215564" w:rsidP="00215564">
            <w:pPr>
              <w:rPr>
                <w:rFonts w:ascii="Eras Medium ITC" w:hAnsi="Eras Medium ITC"/>
                <w:b/>
                <w:bCs/>
                <w:i/>
                <w:iCs/>
              </w:rPr>
            </w:pPr>
            <w:r w:rsidRPr="00C73542">
              <w:rPr>
                <w:rFonts w:ascii="Eras Medium ITC" w:hAnsi="Eras Medium ITC"/>
                <w:b/>
                <w:bCs/>
                <w:i/>
                <w:iCs/>
              </w:rPr>
              <w:t>TOTAL TTC</w:t>
            </w:r>
          </w:p>
        </w:tc>
        <w:tc>
          <w:tcPr>
            <w:tcW w:w="1984" w:type="dxa"/>
          </w:tcPr>
          <w:p w:rsidR="00215564" w:rsidRPr="00C24A3E" w:rsidRDefault="00215564" w:rsidP="00215564">
            <w:pPr>
              <w:jc w:val="center"/>
              <w:rPr>
                <w:rFonts w:ascii="Eras Medium ITC" w:hAnsi="Eras Medium ITC"/>
                <w:sz w:val="44"/>
                <w:szCs w:val="44"/>
              </w:rPr>
            </w:pPr>
          </w:p>
        </w:tc>
      </w:tr>
    </w:tbl>
    <w:p w:rsidR="00610A5E" w:rsidRPr="00C73542" w:rsidRDefault="00610A5E" w:rsidP="00610A5E">
      <w:pPr>
        <w:spacing w:after="200" w:line="276" w:lineRule="auto"/>
        <w:ind w:left="714" w:hanging="357"/>
        <w:rPr>
          <w:rFonts w:ascii="Eras Medium ITC" w:hAnsi="Eras Medium ITC" w:cs="Arial"/>
        </w:rPr>
      </w:pPr>
    </w:p>
    <w:p w:rsidR="00C24A3E" w:rsidRPr="00C24A3E" w:rsidRDefault="00C24A3E" w:rsidP="00C24A3E">
      <w:pPr>
        <w:spacing w:line="276" w:lineRule="auto"/>
        <w:rPr>
          <w:rFonts w:ascii="Eras Medium ITC" w:hAnsi="Eras Medium ITC" w:cs="Arial"/>
          <w:sz w:val="28"/>
          <w:szCs w:val="28"/>
        </w:rPr>
      </w:pPr>
      <w:r w:rsidRPr="00C24A3E">
        <w:rPr>
          <w:rFonts w:ascii="Eras Medium ITC" w:hAnsi="Eras Medium ITC" w:cs="Arial"/>
          <w:sz w:val="28"/>
          <w:szCs w:val="28"/>
        </w:rPr>
        <w:t>Le présent bordereau des prix-détail estimatif est arrêté à la somme de : ………………………………………………………………………………………………………………………………</w:t>
      </w:r>
    </w:p>
    <w:p w:rsidR="00C24A3E" w:rsidRPr="00C24A3E" w:rsidRDefault="00C24A3E" w:rsidP="00C24A3E">
      <w:pPr>
        <w:spacing w:line="276" w:lineRule="auto"/>
        <w:rPr>
          <w:rFonts w:ascii="Eras Medium ITC" w:hAnsi="Eras Medium ITC" w:cs="Arial"/>
        </w:rPr>
      </w:pPr>
      <w:r w:rsidRPr="00C24A3E">
        <w:rPr>
          <w:rFonts w:ascii="Eras Medium ITC" w:hAnsi="Eras Medium ITC" w:cs="Arial"/>
          <w:sz w:val="28"/>
          <w:szCs w:val="28"/>
        </w:rPr>
        <w:t>………………………………………………………………………………………………..……</w:t>
      </w:r>
      <w:r>
        <w:rPr>
          <w:rFonts w:ascii="Eras Medium ITC" w:hAnsi="Eras Medium ITC" w:cs="Arial"/>
          <w:sz w:val="28"/>
          <w:szCs w:val="28"/>
        </w:rPr>
        <w:t>….</w:t>
      </w:r>
      <w:r w:rsidRPr="00C24A3E">
        <w:rPr>
          <w:rFonts w:ascii="Eras Medium ITC" w:hAnsi="Eras Medium ITC" w:cs="Arial"/>
          <w:sz w:val="28"/>
          <w:szCs w:val="28"/>
        </w:rPr>
        <w:t>……</w:t>
      </w:r>
      <w:r w:rsidRPr="00C24A3E">
        <w:rPr>
          <w:rFonts w:ascii="Eras Medium ITC" w:hAnsi="Eras Medium ITC" w:cs="Arial"/>
        </w:rPr>
        <w:t>DHS (TTC).</w:t>
      </w:r>
    </w:p>
    <w:p w:rsidR="00C24A3E" w:rsidRPr="00C24A3E" w:rsidRDefault="00C24A3E" w:rsidP="00C24A3E">
      <w:pPr>
        <w:spacing w:line="276" w:lineRule="auto"/>
        <w:rPr>
          <w:rFonts w:ascii="Eras Medium ITC" w:hAnsi="Eras Medium ITC" w:cs="Arial"/>
          <w:sz w:val="28"/>
          <w:szCs w:val="28"/>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215564" w:rsidRDefault="00215564" w:rsidP="00610A5E">
      <w:pPr>
        <w:rPr>
          <w:rFonts w:ascii="Eras Medium ITC" w:hAnsi="Eras Medium ITC" w:cs="Arial"/>
        </w:rPr>
      </w:pPr>
    </w:p>
    <w:p w:rsidR="00215564" w:rsidRDefault="00215564" w:rsidP="00610A5E">
      <w:pPr>
        <w:rPr>
          <w:rFonts w:ascii="Eras Medium ITC" w:hAnsi="Eras Medium ITC" w:cs="Arial"/>
        </w:rPr>
      </w:pPr>
    </w:p>
    <w:p w:rsidR="00C24A3E" w:rsidRPr="00C73542" w:rsidRDefault="00C24A3E" w:rsidP="00610A5E">
      <w:pPr>
        <w:rPr>
          <w:rFonts w:ascii="Eras Medium ITC" w:hAnsi="Eras Medium ITC" w:cs="Arial"/>
        </w:rPr>
      </w:pPr>
    </w:p>
    <w:p w:rsidR="00610A5E" w:rsidRPr="00C73542" w:rsidRDefault="00610A5E" w:rsidP="00610A5E">
      <w:pPr>
        <w:jc w:val="center"/>
        <w:rPr>
          <w:rFonts w:ascii="Eras Medium ITC" w:hAnsi="Eras Medium ITC" w:cs="Arial"/>
          <w:b/>
          <w:bCs/>
          <w:caps/>
          <w:szCs w:val="28"/>
        </w:rPr>
      </w:pPr>
      <w:r w:rsidRPr="00C73542">
        <w:rPr>
          <w:rFonts w:ascii="Eras Medium ITC" w:hAnsi="Eras Medium ITC" w:cs="Arial"/>
          <w:b/>
          <w:bCs/>
          <w:caps/>
          <w:szCs w:val="28"/>
        </w:rPr>
        <w:lastRenderedPageBreak/>
        <w:t>dernière p</w:t>
      </w:r>
      <w:r w:rsidR="00515ACC" w:rsidRPr="00C73542">
        <w:rPr>
          <w:rFonts w:ascii="Eras Medium ITC" w:hAnsi="Eras Medium ITC" w:cs="Arial"/>
          <w:b/>
          <w:bCs/>
          <w:caps/>
          <w:szCs w:val="28"/>
        </w:rPr>
        <w:t>A</w:t>
      </w:r>
      <w:r w:rsidRPr="00C73542">
        <w:rPr>
          <w:rFonts w:ascii="Eras Medium ITC" w:hAnsi="Eras Medium ITC" w:cs="Arial"/>
          <w:b/>
          <w:bCs/>
          <w:caps/>
          <w:szCs w:val="28"/>
        </w:rPr>
        <w:t>ge</w:t>
      </w:r>
    </w:p>
    <w:p w:rsidR="00610A5E" w:rsidRPr="00C73542" w:rsidRDefault="00610A5E" w:rsidP="003F7B32">
      <w:pPr>
        <w:jc w:val="center"/>
        <w:rPr>
          <w:rFonts w:ascii="Eras Medium ITC" w:hAnsi="Eras Medium ITC" w:cs="Arial"/>
          <w:b/>
          <w:bCs/>
          <w:caps/>
          <w:szCs w:val="28"/>
        </w:rPr>
      </w:pPr>
      <w:r w:rsidRPr="00C73542">
        <w:rPr>
          <w:rFonts w:ascii="Eras Medium ITC" w:hAnsi="Eras Medium ITC" w:cs="Arial"/>
          <w:b/>
          <w:bCs/>
          <w:caps/>
          <w:szCs w:val="28"/>
        </w:rPr>
        <w:t>marché n°</w:t>
      </w:r>
      <w:r w:rsidR="003F7B32">
        <w:rPr>
          <w:rFonts w:ascii="Eras Medium ITC" w:hAnsi="Eras Medium ITC" w:cs="Arial" w:hint="cs"/>
          <w:b/>
          <w:bCs/>
          <w:caps/>
          <w:szCs w:val="28"/>
          <w:rtl/>
        </w:rPr>
        <w:t>13</w:t>
      </w:r>
      <w:r w:rsidRPr="00C73542">
        <w:rPr>
          <w:rFonts w:ascii="Eras Medium ITC" w:hAnsi="Eras Medium ITC" w:cs="Arial"/>
          <w:b/>
          <w:bCs/>
          <w:caps/>
          <w:szCs w:val="28"/>
        </w:rPr>
        <w:t>/CS/</w:t>
      </w:r>
      <w:r w:rsidR="00B41901" w:rsidRPr="00C73542">
        <w:rPr>
          <w:rFonts w:ascii="Eras Medium ITC" w:hAnsi="Eras Medium ITC" w:cs="Arial"/>
          <w:b/>
          <w:bCs/>
          <w:caps/>
          <w:szCs w:val="28"/>
        </w:rPr>
        <w:t>2018</w:t>
      </w:r>
    </w:p>
    <w:p w:rsidR="00610A5E" w:rsidRPr="00C73542" w:rsidRDefault="00610A5E" w:rsidP="00610A5E">
      <w:pPr>
        <w:jc w:val="center"/>
        <w:rPr>
          <w:rFonts w:ascii="Eras Medium ITC" w:hAnsi="Eras Medium ITC" w:cs="Arial"/>
          <w:b/>
          <w:bCs/>
          <w:caps/>
          <w:szCs w:val="28"/>
        </w:rPr>
      </w:pPr>
    </w:p>
    <w:p w:rsidR="00610A5E" w:rsidRPr="00C73542" w:rsidRDefault="00610A5E" w:rsidP="00CA216B">
      <w:pPr>
        <w:jc w:val="center"/>
        <w:rPr>
          <w:b/>
          <w:bCs/>
        </w:rPr>
      </w:pPr>
      <w:r w:rsidRPr="00C73542">
        <w:rPr>
          <w:rFonts w:ascii="Eras Medium ITC" w:hAnsi="Eras Medium ITC" w:cs="Arial"/>
          <w:b/>
          <w:bCs/>
          <w:caps/>
          <w:u w:val="single"/>
        </w:rPr>
        <w:t>objet</w:t>
      </w:r>
      <w:r w:rsidRPr="00C73542">
        <w:rPr>
          <w:rFonts w:ascii="Eras Medium ITC" w:hAnsi="Eras Medium ITC" w:cs="Arial"/>
          <w:b/>
          <w:bCs/>
          <w:caps/>
        </w:rPr>
        <w:t xml:space="preserve"> : </w:t>
      </w:r>
      <w:r w:rsidRPr="00C73542">
        <w:rPr>
          <w:rFonts w:ascii="Eras Medium ITC" w:hAnsi="Eras Medium ITC" w:cs="Arial"/>
          <w:b/>
          <w:bCs/>
        </w:rPr>
        <w:t xml:space="preserve">Acquisition </w:t>
      </w:r>
      <w:r w:rsidR="00B41901" w:rsidRPr="00C73542">
        <w:rPr>
          <w:rFonts w:ascii="Eras Medium ITC" w:hAnsi="Eras Medium ITC" w:cs="Arial"/>
          <w:b/>
          <w:bCs/>
        </w:rPr>
        <w:t>des applications</w:t>
      </w:r>
      <w:r w:rsidRPr="00C73542">
        <w:rPr>
          <w:rFonts w:ascii="Eras Medium ITC" w:hAnsi="Eras Medium ITC" w:cs="Arial"/>
          <w:b/>
          <w:bCs/>
        </w:rPr>
        <w:t xml:space="preserve"> de Gestion des services communaux pour le compte de la commune de Salé</w:t>
      </w:r>
      <w:r w:rsidR="005A5049" w:rsidRPr="00C73542">
        <w:rPr>
          <w:rFonts w:ascii="Eras Medium ITC" w:hAnsi="Eras Medium ITC"/>
          <w:b/>
          <w:bCs/>
        </w:rPr>
        <w:t>- Lot unique</w:t>
      </w:r>
    </w:p>
    <w:p w:rsidR="00610A5E" w:rsidRPr="00C73542" w:rsidRDefault="00610A5E" w:rsidP="00610A5E">
      <w:pPr>
        <w:pStyle w:val="Corpsdetexte3"/>
        <w:rPr>
          <w:b w:val="0"/>
          <w:bCs w:val="0"/>
          <w:sz w:val="22"/>
          <w:szCs w:val="22"/>
          <w:u w:val="none"/>
        </w:rPr>
      </w:pPr>
    </w:p>
    <w:p w:rsidR="00610A5E" w:rsidRPr="00C73542" w:rsidRDefault="00610A5E" w:rsidP="00610A5E">
      <w:pPr>
        <w:jc w:val="center"/>
        <w:rPr>
          <w:rFonts w:ascii="Eras Medium ITC" w:hAnsi="Eras Medium ITC" w:cs="Arial"/>
        </w:rPr>
      </w:pPr>
      <w:r w:rsidRPr="00C73542">
        <w:rPr>
          <w:rFonts w:ascii="Eras Medium ITC" w:hAnsi="Eras Medium ITC" w:cs="Arial"/>
        </w:rPr>
        <w:t>Marché passé par appel d’offres ouvert sur offres de prix en application de l’alinéa-2 paragraphe-1 de l’article-16 et de l’alinéa-3 paragraphe-3 de l’article-17 du décret n°2-12-349 du 08 Joumada-I 1434 (20 Mars 2013) relatif aux marchés publics.</w:t>
      </w:r>
    </w:p>
    <w:p w:rsidR="00610A5E" w:rsidRPr="00C73542" w:rsidRDefault="00610A5E" w:rsidP="00610A5E">
      <w:pPr>
        <w:jc w:val="center"/>
        <w:rPr>
          <w:rFonts w:ascii="Eras Medium ITC" w:hAnsi="Eras Medium ITC" w:cs="Arial"/>
        </w:rPr>
      </w:pPr>
    </w:p>
    <w:p w:rsidR="00610A5E" w:rsidRPr="00C73542" w:rsidRDefault="00610A5E" w:rsidP="00610A5E">
      <w:pPr>
        <w:rPr>
          <w:rFonts w:ascii="Eras Medium ITC" w:hAnsi="Eras Medium ITC" w:cs="Arial"/>
          <w:b/>
          <w:bCs/>
          <w:szCs w:val="28"/>
        </w:rPr>
      </w:pPr>
      <w:r w:rsidRPr="00C73542">
        <w:rPr>
          <w:rFonts w:ascii="Eras Medium ITC" w:hAnsi="Eras Medium ITC" w:cs="Arial"/>
          <w:b/>
          <w:bCs/>
          <w:caps/>
          <w:szCs w:val="28"/>
        </w:rPr>
        <w:t>pour un montant de (</w:t>
      </w:r>
      <w:r w:rsidRPr="00C73542">
        <w:rPr>
          <w:rFonts w:ascii="Eras Medium ITC" w:hAnsi="Eras Medium ITC" w:cs="Arial"/>
          <w:i/>
          <w:iCs/>
          <w:szCs w:val="28"/>
        </w:rPr>
        <w:t>en chiffres et</w:t>
      </w:r>
      <w:r w:rsidRPr="00C73542">
        <w:rPr>
          <w:rFonts w:ascii="Eras Medium ITC" w:hAnsi="Eras Medium ITC" w:cs="Arial"/>
          <w:b/>
          <w:bCs/>
          <w:caps/>
          <w:szCs w:val="28"/>
        </w:rPr>
        <w:t xml:space="preserve"> </w:t>
      </w:r>
      <w:r w:rsidRPr="00C73542">
        <w:rPr>
          <w:rFonts w:ascii="Eras Medium ITC" w:hAnsi="Eras Medium ITC" w:cs="Arial"/>
          <w:i/>
          <w:iCs/>
          <w:szCs w:val="28"/>
        </w:rPr>
        <w:t>en lettres</w:t>
      </w:r>
      <w:r w:rsidRPr="00C73542">
        <w:rPr>
          <w:rFonts w:ascii="Eras Medium ITC" w:hAnsi="Eras Medium ITC" w:cs="Arial"/>
          <w:b/>
          <w:bCs/>
          <w:szCs w:val="28"/>
        </w:rPr>
        <w:t>) :…………………………………………………………</w:t>
      </w:r>
    </w:p>
    <w:p w:rsidR="00610A5E" w:rsidRPr="00C73542" w:rsidRDefault="00610A5E" w:rsidP="00610A5E">
      <w:pPr>
        <w:rPr>
          <w:rFonts w:ascii="Eras Medium ITC" w:hAnsi="Eras Medium ITC" w:cs="Arial"/>
          <w:b/>
          <w:bCs/>
          <w:caps/>
          <w:szCs w:val="28"/>
        </w:rPr>
      </w:pPr>
      <w:r w:rsidRPr="00C73542">
        <w:rPr>
          <w:rFonts w:ascii="Eras Medium ITC" w:hAnsi="Eras Medium ITC" w:cs="Arial"/>
          <w:b/>
          <w:bCs/>
          <w:szCs w:val="28"/>
        </w:rPr>
        <w:t>………………………………………………………………………………………………………………………………………………….</w:t>
      </w:r>
    </w:p>
    <w:p w:rsidR="00610A5E" w:rsidRPr="00C73542" w:rsidRDefault="00610A5E" w:rsidP="00610A5E">
      <w:pPr>
        <w:rPr>
          <w:rFonts w:ascii="Eras Medium ITC" w:hAnsi="Eras Medium ITC" w:cs="Arial"/>
          <w:b/>
          <w:bCs/>
          <w:caps/>
          <w:szCs w:val="28"/>
        </w:rPr>
      </w:pPr>
    </w:p>
    <w:p w:rsidR="00610A5E" w:rsidRPr="00C73542" w:rsidRDefault="00610A5E" w:rsidP="00610A5E">
      <w:pPr>
        <w:rPr>
          <w:rFonts w:ascii="Eras Medium ITC" w:hAnsi="Eras Medium ITC" w:cs="Arial"/>
          <w:b/>
          <w:bCs/>
          <w:caps/>
          <w:szCs w:val="28"/>
        </w:rPr>
      </w:pPr>
    </w:p>
    <w:p w:rsidR="00610A5E" w:rsidRPr="00C73542" w:rsidRDefault="00610A5E" w:rsidP="00610A5E">
      <w:pPr>
        <w:rPr>
          <w:rFonts w:ascii="Eras Medium ITC" w:hAnsi="Eras Medium ITC" w:cs="Arial"/>
          <w:caps/>
          <w:szCs w:val="28"/>
        </w:rPr>
      </w:pPr>
      <w:r w:rsidRPr="00C73542">
        <w:rPr>
          <w:rFonts w:ascii="Eras Medium ITC" w:hAnsi="Eras Medium ITC" w:cs="Arial"/>
          <w:b/>
          <w:bCs/>
          <w:caps/>
          <w:szCs w:val="28"/>
        </w:rPr>
        <w:t xml:space="preserve">PRESENTE   PAR :                                                       </w:t>
      </w:r>
      <w:r w:rsidRPr="00C73542">
        <w:rPr>
          <w:rFonts w:ascii="Eras Medium ITC" w:hAnsi="Eras Medium ITC" w:cs="Arial"/>
          <w:caps/>
          <w:szCs w:val="28"/>
        </w:rPr>
        <w:tab/>
      </w: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r w:rsidRPr="00C73542">
        <w:rPr>
          <w:rFonts w:ascii="Eras Medium ITC" w:hAnsi="Eras Medium ITC" w:cs="Arial"/>
          <w:caps/>
          <w:szCs w:val="28"/>
        </w:rPr>
        <w:t>A  SALE, le :…….…….…………</w:t>
      </w:r>
      <w:r w:rsidRPr="00C73542">
        <w:rPr>
          <w:rFonts w:ascii="Eras Medium ITC" w:hAnsi="Eras Medium ITC" w:cs="Arial"/>
          <w:caps/>
          <w:szCs w:val="28"/>
        </w:rPr>
        <w:tab/>
      </w:r>
      <w:r w:rsidRPr="00C73542">
        <w:rPr>
          <w:rFonts w:ascii="Eras Medium ITC" w:hAnsi="Eras Medium ITC" w:cs="Arial"/>
          <w:caps/>
          <w:szCs w:val="28"/>
        </w:rPr>
        <w:tab/>
      </w:r>
    </w:p>
    <w:p w:rsidR="00610A5E" w:rsidRPr="00C73542" w:rsidRDefault="00610A5E" w:rsidP="00610A5E">
      <w:pPr>
        <w:rPr>
          <w:rFonts w:ascii="Eras Medium ITC" w:hAnsi="Eras Medium ITC" w:cs="Arial"/>
          <w:b/>
          <w:bCs/>
          <w:caps/>
          <w:szCs w:val="28"/>
        </w:rPr>
      </w:pPr>
    </w:p>
    <w:p w:rsidR="00610A5E" w:rsidRPr="00C73542" w:rsidRDefault="00610A5E" w:rsidP="00610A5E">
      <w:pPr>
        <w:rPr>
          <w:rFonts w:ascii="Eras Medium ITC" w:hAnsi="Eras Medium ITC" w:cs="Arial"/>
          <w:b/>
          <w:bCs/>
          <w:caps/>
          <w:szCs w:val="28"/>
        </w:rPr>
      </w:pPr>
      <w:r w:rsidRPr="00C73542">
        <w:rPr>
          <w:rFonts w:ascii="Eras Medium ITC" w:hAnsi="Eras Medium ITC" w:cs="Arial"/>
          <w:b/>
          <w:bCs/>
          <w:caps/>
          <w:szCs w:val="28"/>
        </w:rPr>
        <w:t>lu et accépté par :                                                        le maître d’ouvrage :</w:t>
      </w:r>
    </w:p>
    <w:p w:rsidR="00610A5E" w:rsidRPr="00C73542" w:rsidRDefault="00610A5E" w:rsidP="00610A5E">
      <w:pPr>
        <w:rPr>
          <w:rFonts w:ascii="Eras Medium ITC" w:hAnsi="Eras Medium ITC" w:cs="Arial"/>
          <w:caps/>
          <w:szCs w:val="28"/>
        </w:rPr>
      </w:pPr>
      <w:r w:rsidRPr="00C73542">
        <w:rPr>
          <w:rFonts w:ascii="Eras Medium ITC" w:hAnsi="Eras Medium ITC" w:cs="Arial"/>
          <w:b/>
          <w:bCs/>
          <w:caps/>
          <w:szCs w:val="28"/>
        </w:rPr>
        <w:t>(</w:t>
      </w:r>
      <w:r w:rsidRPr="00C73542">
        <w:rPr>
          <w:rFonts w:ascii="Eras Medium ITC" w:hAnsi="Eras Medium ITC" w:cs="Arial"/>
          <w:b/>
          <w:bCs/>
          <w:szCs w:val="28"/>
        </w:rPr>
        <w:t xml:space="preserve">Le </w:t>
      </w:r>
      <w:r w:rsidR="0018637C" w:rsidRPr="00C73542">
        <w:rPr>
          <w:rFonts w:ascii="Eras Medium ITC" w:hAnsi="Eras Medium ITC" w:cs="Arial"/>
          <w:b/>
          <w:bCs/>
          <w:szCs w:val="28"/>
        </w:rPr>
        <w:t>prestataire</w:t>
      </w:r>
      <w:r w:rsidRPr="00C73542">
        <w:rPr>
          <w:rFonts w:ascii="Eras Medium ITC" w:hAnsi="Eras Medium ITC" w:cs="Arial"/>
          <w:caps/>
          <w:szCs w:val="28"/>
        </w:rPr>
        <w:t xml:space="preserve">) </w:t>
      </w: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p>
    <w:p w:rsidR="00610A5E" w:rsidRPr="00C73542" w:rsidRDefault="00610A5E" w:rsidP="00610A5E">
      <w:pPr>
        <w:rPr>
          <w:rFonts w:ascii="Eras Medium ITC" w:hAnsi="Eras Medium ITC" w:cs="Arial"/>
          <w:caps/>
          <w:szCs w:val="28"/>
        </w:rPr>
      </w:pPr>
      <w:r w:rsidRPr="00C73542">
        <w:rPr>
          <w:rFonts w:ascii="Eras Medium ITC" w:hAnsi="Eras Medium ITC" w:cs="Arial"/>
          <w:caps/>
          <w:szCs w:val="28"/>
        </w:rPr>
        <w:t>a…………………., le : …….…….…………</w:t>
      </w: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t>a……………….….., le : …….…….…………</w:t>
      </w:r>
    </w:p>
    <w:p w:rsidR="00610A5E" w:rsidRPr="00C73542" w:rsidRDefault="00610A5E" w:rsidP="00610A5E">
      <w:pPr>
        <w:rPr>
          <w:rFonts w:ascii="Eras Medium ITC" w:hAnsi="Eras Medium ITC" w:cs="Arial"/>
          <w:caps/>
          <w:szCs w:val="28"/>
        </w:rPr>
      </w:pPr>
    </w:p>
    <w:p w:rsidR="00610A5E" w:rsidRPr="00C73542" w:rsidRDefault="00610A5E" w:rsidP="00610A5E">
      <w:pPr>
        <w:jc w:val="center"/>
        <w:rPr>
          <w:rFonts w:ascii="Eras Medium ITC" w:hAnsi="Eras Medium ITC" w:cs="Arial"/>
          <w:b/>
          <w:bCs/>
          <w:caps/>
          <w:szCs w:val="28"/>
        </w:rPr>
      </w:pPr>
    </w:p>
    <w:p w:rsidR="00610A5E" w:rsidRPr="00C73542" w:rsidRDefault="00610A5E" w:rsidP="00610A5E">
      <w:pPr>
        <w:jc w:val="center"/>
        <w:rPr>
          <w:rFonts w:ascii="Eras Medium ITC" w:hAnsi="Eras Medium ITC" w:cs="Arial"/>
          <w:b/>
          <w:bCs/>
          <w:caps/>
          <w:szCs w:val="28"/>
        </w:rPr>
      </w:pPr>
    </w:p>
    <w:p w:rsidR="00610A5E" w:rsidRPr="00C73542" w:rsidRDefault="005A5049" w:rsidP="005A5049">
      <w:pPr>
        <w:jc w:val="center"/>
        <w:rPr>
          <w:rFonts w:ascii="Eras Medium ITC" w:hAnsi="Eras Medium ITC" w:cs="Arial"/>
          <w:b/>
          <w:bCs/>
          <w:caps/>
          <w:szCs w:val="28"/>
        </w:rPr>
      </w:pPr>
      <w:r w:rsidRPr="00C73542">
        <w:rPr>
          <w:rFonts w:ascii="Eras Medium ITC" w:hAnsi="Eras Medium ITC" w:cs="Arial"/>
          <w:b/>
          <w:bCs/>
          <w:caps/>
          <w:szCs w:val="28"/>
        </w:rPr>
        <w:t xml:space="preserve">VISE PAR :                                                             </w:t>
      </w:r>
      <w:r w:rsidR="00610A5E" w:rsidRPr="00C73542">
        <w:rPr>
          <w:rFonts w:ascii="Eras Medium ITC" w:hAnsi="Eras Medium ITC" w:cs="Arial"/>
          <w:b/>
          <w:bCs/>
          <w:caps/>
          <w:szCs w:val="28"/>
        </w:rPr>
        <w:t>APPROUVE PAR :</w:t>
      </w:r>
    </w:p>
    <w:p w:rsidR="00610A5E" w:rsidRPr="00C73542" w:rsidRDefault="00610A5E" w:rsidP="00610A5E">
      <w:pPr>
        <w:rPr>
          <w:rFonts w:ascii="Eras Medium ITC" w:hAnsi="Eras Medium ITC" w:cs="Arial"/>
          <w:caps/>
          <w:szCs w:val="28"/>
        </w:rPr>
      </w:pP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5A5049" w:rsidRPr="00C73542" w:rsidRDefault="005A5049" w:rsidP="00610A5E">
      <w:pPr>
        <w:rPr>
          <w:rFonts w:ascii="Eras Medium ITC" w:hAnsi="Eras Medium ITC" w:cs="Arial"/>
          <w:caps/>
          <w:szCs w:val="28"/>
        </w:rPr>
      </w:pPr>
    </w:p>
    <w:p w:rsidR="005A5049" w:rsidRPr="00C73542" w:rsidRDefault="005A5049" w:rsidP="00610A5E">
      <w:pPr>
        <w:rPr>
          <w:rFonts w:ascii="Eras Medium ITC" w:hAnsi="Eras Medium ITC" w:cs="Arial"/>
          <w:caps/>
          <w:szCs w:val="28"/>
        </w:rPr>
      </w:pPr>
    </w:p>
    <w:p w:rsidR="005A5049" w:rsidRPr="00C73542" w:rsidRDefault="005A5049" w:rsidP="005A5049">
      <w:pPr>
        <w:rPr>
          <w:rFonts w:ascii="Eras Medium ITC" w:hAnsi="Eras Medium ITC" w:cs="Arial"/>
          <w:caps/>
          <w:szCs w:val="28"/>
        </w:rPr>
      </w:pPr>
    </w:p>
    <w:p w:rsidR="00610A5E" w:rsidRPr="00C73542" w:rsidRDefault="005A5049" w:rsidP="005A5049">
      <w:pPr>
        <w:rPr>
          <w:rFonts w:ascii="Eras Medium ITC" w:hAnsi="Eras Medium ITC" w:cs="Arial"/>
          <w:caps/>
          <w:szCs w:val="28"/>
        </w:rPr>
      </w:pPr>
      <w:r w:rsidRPr="00C73542">
        <w:rPr>
          <w:rFonts w:ascii="Eras Medium ITC" w:hAnsi="Eras Medium ITC" w:cs="Arial"/>
          <w:caps/>
          <w:szCs w:val="28"/>
        </w:rPr>
        <w:t xml:space="preserve">     a…………………….….., le : …….…….…………                            </w:t>
      </w:r>
      <w:r w:rsidR="00610A5E" w:rsidRPr="00C73542">
        <w:rPr>
          <w:rFonts w:ascii="Eras Medium ITC" w:hAnsi="Eras Medium ITC" w:cs="Arial"/>
          <w:caps/>
          <w:szCs w:val="28"/>
        </w:rPr>
        <w:t xml:space="preserve">a…………………….., le : </w:t>
      </w:r>
      <w:r w:rsidRPr="00C73542">
        <w:rPr>
          <w:rFonts w:ascii="Eras Medium ITC" w:hAnsi="Eras Medium ITC" w:cs="Arial"/>
          <w:caps/>
          <w:szCs w:val="28"/>
        </w:rPr>
        <w:t>…….…….……</w:t>
      </w:r>
      <w:r w:rsidR="00610A5E" w:rsidRPr="00C73542">
        <w:rPr>
          <w:rFonts w:ascii="Eras Medium ITC" w:hAnsi="Eras Medium ITC" w:cs="Arial"/>
          <w:caps/>
          <w:szCs w:val="28"/>
        </w:rPr>
        <w:t>…</w:t>
      </w:r>
    </w:p>
    <w:p w:rsidR="00610A5E" w:rsidRPr="00C73542" w:rsidRDefault="00610A5E" w:rsidP="00610A5E">
      <w:pPr>
        <w:jc w:val="center"/>
        <w:rPr>
          <w:rFonts w:ascii="Eras Medium ITC" w:hAnsi="Eras Medium ITC"/>
        </w:rPr>
      </w:pPr>
    </w:p>
    <w:p w:rsidR="00610A5E" w:rsidRPr="00C73542" w:rsidRDefault="00610A5E" w:rsidP="00610A5E">
      <w:pPr>
        <w:jc w:val="center"/>
        <w:rPr>
          <w:rFonts w:ascii="Eras Medium ITC" w:hAnsi="Eras Medium ITC"/>
        </w:rPr>
      </w:pPr>
    </w:p>
    <w:p w:rsidR="00610A5E" w:rsidRPr="00C73542" w:rsidRDefault="00610A5E" w:rsidP="00610A5E">
      <w:pPr>
        <w:jc w:val="center"/>
        <w:rPr>
          <w:rFonts w:ascii="Eras Medium ITC" w:hAnsi="Eras Medium ITC"/>
        </w:rPr>
      </w:pPr>
    </w:p>
    <w:p w:rsidR="00610A5E" w:rsidRPr="00C73542" w:rsidRDefault="00610A5E" w:rsidP="00610A5E">
      <w:pPr>
        <w:jc w:val="center"/>
        <w:rPr>
          <w:rFonts w:ascii="Eras Medium ITC" w:hAnsi="Eras Medium ITC" w:cs="Arial"/>
          <w:caps/>
          <w:szCs w:val="28"/>
        </w:rPr>
      </w:pPr>
      <w:r w:rsidRPr="00C73542">
        <w:rPr>
          <w:rFonts w:ascii="Eras Medium ITC" w:hAnsi="Eras Medium ITC"/>
        </w:rPr>
        <w:t>******</w:t>
      </w:r>
    </w:p>
    <w:p w:rsidR="00903712" w:rsidRPr="00C73542" w:rsidRDefault="00903712"/>
    <w:sectPr w:rsidR="00903712" w:rsidRPr="00C73542" w:rsidSect="00F97C77">
      <w:headerReference w:type="default" r:id="rId14"/>
      <w:footerReference w:type="default" r:id="rId15"/>
      <w:pgSz w:w="11906" w:h="16838"/>
      <w:pgMar w:top="993" w:right="1417" w:bottom="709"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254" w:rsidRDefault="00AA5254" w:rsidP="00DE3134">
      <w:r>
        <w:separator/>
      </w:r>
    </w:p>
  </w:endnote>
  <w:endnote w:type="continuationSeparator" w:id="1">
    <w:p w:rsidR="00AA5254" w:rsidRDefault="00AA5254" w:rsidP="00DE31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Eras Medium ITC">
    <w:panose1 w:val="020B0602030504020804"/>
    <w:charset w:val="00"/>
    <w:family w:val="swiss"/>
    <w:pitch w:val="variable"/>
    <w:sig w:usb0="00000003" w:usb1="00000000" w:usb2="00000000" w:usb3="00000000" w:csb0="00000001" w:csb1="00000000"/>
  </w:font>
  <w:font w:name="TTB62o00">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49484"/>
      <w:docPartObj>
        <w:docPartGallery w:val="Page Numbers (Bottom of Page)"/>
        <w:docPartUnique/>
      </w:docPartObj>
    </w:sdtPr>
    <w:sdtContent>
      <w:p w:rsidR="00C24A3E" w:rsidRDefault="001C5E6D">
        <w:pPr>
          <w:pStyle w:val="Pieddepage"/>
          <w:jc w:val="right"/>
        </w:pPr>
        <w:fldSimple w:instr=" PAGE   \* MERGEFORMAT ">
          <w:r w:rsidR="006D67A9">
            <w:rPr>
              <w:noProof/>
            </w:rPr>
            <w:t>33</w:t>
          </w:r>
        </w:fldSimple>
      </w:p>
    </w:sdtContent>
  </w:sdt>
  <w:p w:rsidR="00C24A3E" w:rsidRDefault="00C24A3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254" w:rsidRDefault="00AA5254" w:rsidP="00DE3134">
      <w:r>
        <w:separator/>
      </w:r>
    </w:p>
  </w:footnote>
  <w:footnote w:type="continuationSeparator" w:id="1">
    <w:p w:rsidR="00AA5254" w:rsidRDefault="00AA5254" w:rsidP="00DE31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43"/>
      <w:gridCol w:w="1159"/>
    </w:tblGrid>
    <w:tr w:rsidR="00C24A3E">
      <w:trPr>
        <w:trHeight w:val="288"/>
      </w:trPr>
      <w:sdt>
        <w:sdtPr>
          <w:rPr>
            <w:rFonts w:asciiTheme="majorHAnsi" w:eastAsiaTheme="majorEastAsia" w:hAnsiTheme="majorHAnsi" w:cstheme="majorBidi"/>
            <w:b/>
            <w:bCs/>
            <w:sz w:val="24"/>
            <w:szCs w:val="24"/>
          </w:rPr>
          <w:alias w:val="Titre"/>
          <w:id w:val="8549482"/>
          <w:placeholder>
            <w:docPart w:val="31B71F73AE714E779AF0F55EBAA00D54"/>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C24A3E" w:rsidRDefault="00C24A3E" w:rsidP="008C0839">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b/>
                  <w:bCs/>
                  <w:sz w:val="24"/>
                  <w:szCs w:val="24"/>
                </w:rPr>
                <w:t>CPS</w:t>
              </w:r>
            </w:p>
          </w:tc>
        </w:sdtContent>
      </w:sdt>
      <w:sdt>
        <w:sdtPr>
          <w:rPr>
            <w:rFonts w:asciiTheme="majorHAnsi" w:eastAsiaTheme="majorEastAsia" w:hAnsiTheme="majorHAnsi" w:cstheme="majorBidi"/>
            <w:b/>
            <w:bCs/>
            <w:color w:val="4F81BD" w:themeColor="accent1"/>
          </w:rPr>
          <w:alias w:val="Année"/>
          <w:id w:val="8549483"/>
          <w:placeholder>
            <w:docPart w:val="7CF5B0B992844051A2FDE18F004671D4"/>
          </w:placeholder>
          <w:dataBinding w:prefixMappings="xmlns:ns0='http://schemas.microsoft.com/office/2006/coverPageProps'" w:xpath="/ns0:CoverPageProperties[1]/ns0:PublishDate[1]" w:storeItemID="{55AF091B-3C7A-41E3-B477-F2FDAA23CFDA}"/>
          <w:date w:fullDate="2018-01-01T00:00:00Z">
            <w:dateFormat w:val="yyyy"/>
            <w:lid w:val="fr-FR"/>
            <w:storeMappedDataAs w:val="dateTime"/>
            <w:calendar w:val="gregorian"/>
          </w:date>
        </w:sdtPr>
        <w:sdtContent>
          <w:tc>
            <w:tcPr>
              <w:tcW w:w="1105" w:type="dxa"/>
            </w:tcPr>
            <w:p w:rsidR="00C24A3E" w:rsidRDefault="00C24A3E" w:rsidP="00B41901">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rPr>
                <w:t>2018</w:t>
              </w:r>
            </w:p>
          </w:tc>
        </w:sdtContent>
      </w:sdt>
    </w:tr>
  </w:tbl>
  <w:p w:rsidR="00C24A3E" w:rsidRDefault="00C24A3E">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D0AAB624"/>
    <w:lvl w:ilvl="0" w:tplc="C8FE4F5A">
      <w:start w:val="1"/>
      <w:numFmt w:val="upperLetter"/>
      <w:lvlText w:val="%1-"/>
      <w:lvlJc w:val="left"/>
      <w:pPr>
        <w:tabs>
          <w:tab w:val="num" w:pos="644"/>
        </w:tabs>
        <w:ind w:left="644" w:hanging="360"/>
      </w:pPr>
      <w:rPr>
        <w:rFonts w:hint="default"/>
      </w:rPr>
    </w:lvl>
    <w:lvl w:ilvl="1" w:tplc="0540AD12">
      <w:start w:val="1"/>
      <w:numFmt w:val="bullet"/>
      <w:lvlText w:val=""/>
      <w:lvlJc w:val="left"/>
      <w:pPr>
        <w:tabs>
          <w:tab w:val="num" w:pos="1364"/>
        </w:tabs>
        <w:ind w:left="1364" w:hanging="360"/>
      </w:pPr>
      <w:rPr>
        <w:rFonts w:ascii="Symbol" w:hAnsi="Symbol" w:hint="default"/>
        <w:b w:val="0"/>
        <w:bCs w:val="0"/>
        <w:sz w:val="18"/>
        <w:szCs w:val="18"/>
      </w:rPr>
    </w:lvl>
    <w:lvl w:ilvl="2" w:tplc="0E74DE38">
      <w:start w:val="1"/>
      <w:numFmt w:val="decimal"/>
      <w:lvlText w:val="%3-"/>
      <w:lvlJc w:val="left"/>
      <w:pPr>
        <w:ind w:left="360" w:hanging="360"/>
      </w:pPr>
      <w:rPr>
        <w:rFonts w:hint="default"/>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1">
    <w:nsid w:val="03615869"/>
    <w:multiLevelType w:val="hybridMultilevel"/>
    <w:tmpl w:val="1B7A5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335616"/>
    <w:multiLevelType w:val="hybridMultilevel"/>
    <w:tmpl w:val="E39EBE64"/>
    <w:lvl w:ilvl="0" w:tplc="762E39F6">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637E78"/>
    <w:multiLevelType w:val="hybridMultilevel"/>
    <w:tmpl w:val="0D4A0F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727F9E"/>
    <w:multiLevelType w:val="hybridMultilevel"/>
    <w:tmpl w:val="4D727A56"/>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0EB6045B"/>
    <w:multiLevelType w:val="hybridMultilevel"/>
    <w:tmpl w:val="AB1AA87C"/>
    <w:lvl w:ilvl="0" w:tplc="040C000D">
      <w:start w:val="1"/>
      <w:numFmt w:val="bullet"/>
      <w:lvlText w:val=""/>
      <w:lvlJc w:val="left"/>
      <w:pPr>
        <w:ind w:left="720" w:hanging="360"/>
      </w:pPr>
      <w:rPr>
        <w:rFonts w:ascii="Wingdings" w:hAnsi="Wingdings"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F846732"/>
    <w:multiLevelType w:val="hybridMultilevel"/>
    <w:tmpl w:val="6044792A"/>
    <w:lvl w:ilvl="0" w:tplc="040C000D">
      <w:start w:val="1"/>
      <w:numFmt w:val="bullet"/>
      <w:lvlText w:val=""/>
      <w:lvlJc w:val="left"/>
      <w:pPr>
        <w:ind w:left="720" w:hanging="360"/>
      </w:pPr>
      <w:rPr>
        <w:rFonts w:ascii="Wingdings" w:hAnsi="Wingdings" w:hint="default"/>
      </w:rPr>
    </w:lvl>
    <w:lvl w:ilvl="1" w:tplc="4F76E5BA">
      <w:start w:val="1"/>
      <w:numFmt w:val="bullet"/>
      <w:lvlText w:val="□"/>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FFF628A"/>
    <w:multiLevelType w:val="hybridMultilevel"/>
    <w:tmpl w:val="B5C4C708"/>
    <w:lvl w:ilvl="0" w:tplc="040C0001">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9">
    <w:nsid w:val="14D90F91"/>
    <w:multiLevelType w:val="hybridMultilevel"/>
    <w:tmpl w:val="A63E057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0">
    <w:nsid w:val="1E3767E7"/>
    <w:multiLevelType w:val="hybridMultilevel"/>
    <w:tmpl w:val="96BC40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01A4A9C"/>
    <w:multiLevelType w:val="hybridMultilevel"/>
    <w:tmpl w:val="23A6F89C"/>
    <w:lvl w:ilvl="0" w:tplc="04090005">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262B09C3"/>
    <w:multiLevelType w:val="hybridMultilevel"/>
    <w:tmpl w:val="75A6EA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6EA1822"/>
    <w:multiLevelType w:val="multilevel"/>
    <w:tmpl w:val="246CC096"/>
    <w:lvl w:ilvl="0">
      <w:start w:val="1"/>
      <w:numFmt w:val="bullet"/>
      <w:lvlText w:val=""/>
      <w:lvlJc w:val="left"/>
      <w:pPr>
        <w:tabs>
          <w:tab w:val="num" w:pos="720"/>
        </w:tabs>
        <w:ind w:left="720" w:hanging="360"/>
      </w:pPr>
      <w:rPr>
        <w:rFonts w:ascii="Wingdings" w:hAnsi="Wingdings" w:hint="default"/>
        <w:sz w:val="18"/>
        <w:szCs w:val="18"/>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8F40F0"/>
    <w:multiLevelType w:val="hybridMultilevel"/>
    <w:tmpl w:val="020E4470"/>
    <w:lvl w:ilvl="0" w:tplc="040C0001">
      <w:start w:val="1"/>
      <w:numFmt w:val="bullet"/>
      <w:lvlText w:val=""/>
      <w:lvlJc w:val="left"/>
      <w:pPr>
        <w:ind w:left="709" w:hanging="360"/>
      </w:pPr>
      <w:rPr>
        <w:rFonts w:ascii="Symbol" w:hAnsi="Symbol"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15">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16">
    <w:nsid w:val="28A73E2B"/>
    <w:multiLevelType w:val="hybridMultilevel"/>
    <w:tmpl w:val="4FE4494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9D100DD"/>
    <w:multiLevelType w:val="hybridMultilevel"/>
    <w:tmpl w:val="361A0BAC"/>
    <w:lvl w:ilvl="0" w:tplc="F0404B7C">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ACA3E7A"/>
    <w:multiLevelType w:val="hybridMultilevel"/>
    <w:tmpl w:val="009CDC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B4C464C"/>
    <w:multiLevelType w:val="hybridMultilevel"/>
    <w:tmpl w:val="2C08894A"/>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0">
    <w:nsid w:val="2E5E0C64"/>
    <w:multiLevelType w:val="hybridMultilevel"/>
    <w:tmpl w:val="1D9677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588729A"/>
    <w:multiLevelType w:val="hybridMultilevel"/>
    <w:tmpl w:val="B2C0000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3D872813"/>
    <w:multiLevelType w:val="multilevel"/>
    <w:tmpl w:val="E17A81A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C76618"/>
    <w:multiLevelType w:val="hybridMultilevel"/>
    <w:tmpl w:val="C72A3C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69C0441"/>
    <w:multiLevelType w:val="hybridMultilevel"/>
    <w:tmpl w:val="E17A8A68"/>
    <w:lvl w:ilvl="0" w:tplc="08028412">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72D55B3"/>
    <w:multiLevelType w:val="hybridMultilevel"/>
    <w:tmpl w:val="F7787812"/>
    <w:lvl w:ilvl="0" w:tplc="040C0019">
      <w:numFmt w:val="bullet"/>
      <w:lvlText w:val="•"/>
      <w:lvlJc w:val="left"/>
      <w:pPr>
        <w:ind w:left="862" w:hanging="360"/>
      </w:pPr>
      <w:rPr>
        <w:rFonts w:ascii="Times New Roman" w:eastAsia="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6">
    <w:nsid w:val="48775354"/>
    <w:multiLevelType w:val="hybridMultilevel"/>
    <w:tmpl w:val="FB84B0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96E37C6"/>
    <w:multiLevelType w:val="hybridMultilevel"/>
    <w:tmpl w:val="FBC45554"/>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28">
    <w:nsid w:val="4D3B1E3E"/>
    <w:multiLevelType w:val="hybridMultilevel"/>
    <w:tmpl w:val="01628878"/>
    <w:lvl w:ilvl="0" w:tplc="04090005">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9">
    <w:nsid w:val="4F250D5C"/>
    <w:multiLevelType w:val="hybridMultilevel"/>
    <w:tmpl w:val="8654E61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F39770F"/>
    <w:multiLevelType w:val="hybridMultilevel"/>
    <w:tmpl w:val="8ECE19F2"/>
    <w:lvl w:ilvl="0" w:tplc="04090005">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32">
    <w:nsid w:val="53314A26"/>
    <w:multiLevelType w:val="hybridMultilevel"/>
    <w:tmpl w:val="B1BC1090"/>
    <w:lvl w:ilvl="0" w:tplc="040C000D">
      <w:start w:val="1"/>
      <w:numFmt w:val="bullet"/>
      <w:lvlText w:val=""/>
      <w:lvlJc w:val="left"/>
      <w:pPr>
        <w:ind w:left="750" w:hanging="360"/>
      </w:pPr>
      <w:rPr>
        <w:rFonts w:ascii="Wingdings" w:hAnsi="Wingdings"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33">
    <w:nsid w:val="56F94610"/>
    <w:multiLevelType w:val="hybridMultilevel"/>
    <w:tmpl w:val="2C3C5BB4"/>
    <w:lvl w:ilvl="0" w:tplc="04090005">
      <w:numFmt w:val="bullet"/>
      <w:lvlText w:val="-"/>
      <w:lvlJc w:val="left"/>
      <w:pPr>
        <w:ind w:left="360" w:hanging="360"/>
      </w:pPr>
      <w:rPr>
        <w:rFonts w:ascii="Arial" w:eastAsia="Times New Roman" w:hAnsi="Arial" w:cs="Arial" w:hint="default"/>
      </w:rPr>
    </w:lvl>
    <w:lvl w:ilvl="1" w:tplc="040C0019">
      <w:numFmt w:val="bullet"/>
      <w:lvlText w:val="•"/>
      <w:lvlJc w:val="left"/>
      <w:pPr>
        <w:ind w:left="1080" w:hanging="360"/>
      </w:pPr>
      <w:rPr>
        <w:rFonts w:ascii="Times New Roman" w:eastAsia="Times New Roman" w:hAnsi="Times New Roman"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nsid w:val="573D1534"/>
    <w:multiLevelType w:val="hybridMultilevel"/>
    <w:tmpl w:val="5C42B586"/>
    <w:lvl w:ilvl="0" w:tplc="F0404B7C">
      <w:numFmt w:val="bullet"/>
      <w:lvlText w:val="-"/>
      <w:lvlJc w:val="left"/>
      <w:pPr>
        <w:ind w:left="720" w:hanging="360"/>
      </w:pPr>
      <w:rPr>
        <w:rFonts w:ascii="Calibri" w:eastAsiaTheme="minorHAnsi" w:hAnsi="Calibri"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5A8C781E"/>
    <w:multiLevelType w:val="hybridMultilevel"/>
    <w:tmpl w:val="74401CD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C39445F"/>
    <w:multiLevelType w:val="hybridMultilevel"/>
    <w:tmpl w:val="88C6807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5D8635BD"/>
    <w:multiLevelType w:val="hybridMultilevel"/>
    <w:tmpl w:val="0B367346"/>
    <w:lvl w:ilvl="0" w:tplc="040C0005">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8">
    <w:nsid w:val="62923CF9"/>
    <w:multiLevelType w:val="hybridMultilevel"/>
    <w:tmpl w:val="DA4C5346"/>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nsid w:val="62CF78F2"/>
    <w:multiLevelType w:val="hybridMultilevel"/>
    <w:tmpl w:val="783C2DD8"/>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0">
    <w:nsid w:val="67AC76DD"/>
    <w:multiLevelType w:val="hybridMultilevel"/>
    <w:tmpl w:val="A1687A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7C11965"/>
    <w:multiLevelType w:val="hybridMultilevel"/>
    <w:tmpl w:val="28F0DF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BEB6691"/>
    <w:multiLevelType w:val="hybridMultilevel"/>
    <w:tmpl w:val="4D90DAC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6D547595"/>
    <w:multiLevelType w:val="hybridMultilevel"/>
    <w:tmpl w:val="31AAA318"/>
    <w:lvl w:ilvl="0" w:tplc="F33CFABC">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nsid w:val="744E2412"/>
    <w:multiLevelType w:val="hybridMultilevel"/>
    <w:tmpl w:val="1E5E67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76340B0B"/>
    <w:multiLevelType w:val="hybridMultilevel"/>
    <w:tmpl w:val="C2280996"/>
    <w:lvl w:ilvl="0" w:tplc="FFFFFFFF">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nsid w:val="76921CF2"/>
    <w:multiLevelType w:val="hybridMultilevel"/>
    <w:tmpl w:val="3162E9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nsid w:val="7732011A"/>
    <w:multiLevelType w:val="hybridMultilevel"/>
    <w:tmpl w:val="C84210E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7A031534"/>
    <w:multiLevelType w:val="hybridMultilevel"/>
    <w:tmpl w:val="4E24175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7D4228DE"/>
    <w:multiLevelType w:val="hybridMultilevel"/>
    <w:tmpl w:val="FBB4EA1E"/>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35"/>
  </w:num>
  <w:num w:numId="2">
    <w:abstractNumId w:val="32"/>
  </w:num>
  <w:num w:numId="3">
    <w:abstractNumId w:val="23"/>
  </w:num>
  <w:num w:numId="4">
    <w:abstractNumId w:val="29"/>
  </w:num>
  <w:num w:numId="5">
    <w:abstractNumId w:val="6"/>
  </w:num>
  <w:num w:numId="6">
    <w:abstractNumId w:val="2"/>
  </w:num>
  <w:num w:numId="7">
    <w:abstractNumId w:val="37"/>
  </w:num>
  <w:num w:numId="8">
    <w:abstractNumId w:val="27"/>
  </w:num>
  <w:num w:numId="9">
    <w:abstractNumId w:val="0"/>
  </w:num>
  <w:num w:numId="10">
    <w:abstractNumId w:val="8"/>
  </w:num>
  <w:num w:numId="11">
    <w:abstractNumId w:val="38"/>
  </w:num>
  <w:num w:numId="12">
    <w:abstractNumId w:val="3"/>
  </w:num>
  <w:num w:numId="13">
    <w:abstractNumId w:val="22"/>
  </w:num>
  <w:num w:numId="14">
    <w:abstractNumId w:val="7"/>
  </w:num>
  <w:num w:numId="15">
    <w:abstractNumId w:val="24"/>
  </w:num>
  <w:num w:numId="16">
    <w:abstractNumId w:val="13"/>
  </w:num>
  <w:num w:numId="17">
    <w:abstractNumId w:val="5"/>
  </w:num>
  <w:num w:numId="18">
    <w:abstractNumId w:val="21"/>
  </w:num>
  <w:num w:numId="19">
    <w:abstractNumId w:val="14"/>
  </w:num>
  <w:num w:numId="20">
    <w:abstractNumId w:val="15"/>
  </w:num>
  <w:num w:numId="21">
    <w:abstractNumId w:val="44"/>
  </w:num>
  <w:num w:numId="22">
    <w:abstractNumId w:val="48"/>
  </w:num>
  <w:num w:numId="23">
    <w:abstractNumId w:val="47"/>
  </w:num>
  <w:num w:numId="24">
    <w:abstractNumId w:val="49"/>
  </w:num>
  <w:num w:numId="25">
    <w:abstractNumId w:val="10"/>
  </w:num>
  <w:num w:numId="26">
    <w:abstractNumId w:val="16"/>
  </w:num>
  <w:num w:numId="27">
    <w:abstractNumId w:val="17"/>
  </w:num>
  <w:num w:numId="28">
    <w:abstractNumId w:val="34"/>
  </w:num>
  <w:num w:numId="29">
    <w:abstractNumId w:val="43"/>
  </w:num>
  <w:num w:numId="30">
    <w:abstractNumId w:val="20"/>
  </w:num>
  <w:num w:numId="31">
    <w:abstractNumId w:val="1"/>
  </w:num>
  <w:num w:numId="32">
    <w:abstractNumId w:val="26"/>
  </w:num>
  <w:num w:numId="33">
    <w:abstractNumId w:val="12"/>
  </w:num>
  <w:num w:numId="34">
    <w:abstractNumId w:val="39"/>
  </w:num>
  <w:num w:numId="35">
    <w:abstractNumId w:val="18"/>
  </w:num>
  <w:num w:numId="36">
    <w:abstractNumId w:val="46"/>
  </w:num>
  <w:num w:numId="37">
    <w:abstractNumId w:val="4"/>
  </w:num>
  <w:num w:numId="38">
    <w:abstractNumId w:val="36"/>
  </w:num>
  <w:num w:numId="39">
    <w:abstractNumId w:val="42"/>
  </w:num>
  <w:num w:numId="40">
    <w:abstractNumId w:val="11"/>
  </w:num>
  <w:num w:numId="41">
    <w:abstractNumId w:val="40"/>
  </w:num>
  <w:num w:numId="42">
    <w:abstractNumId w:val="41"/>
  </w:num>
  <w:num w:numId="43">
    <w:abstractNumId w:val="28"/>
  </w:num>
  <w:num w:numId="44">
    <w:abstractNumId w:val="30"/>
  </w:num>
  <w:num w:numId="45">
    <w:abstractNumId w:val="33"/>
  </w:num>
  <w:num w:numId="46">
    <w:abstractNumId w:val="45"/>
  </w:num>
  <w:num w:numId="47">
    <w:abstractNumId w:val="19"/>
  </w:num>
  <w:num w:numId="48">
    <w:abstractNumId w:val="25"/>
  </w:num>
  <w:num w:numId="49">
    <w:abstractNumId w:val="31"/>
  </w:num>
  <w:num w:numId="50">
    <w:abstractNumId w:val="9"/>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610A5E"/>
    <w:rsid w:val="00001C57"/>
    <w:rsid w:val="00012409"/>
    <w:rsid w:val="00017E82"/>
    <w:rsid w:val="000308C1"/>
    <w:rsid w:val="000369AD"/>
    <w:rsid w:val="00040C90"/>
    <w:rsid w:val="00056446"/>
    <w:rsid w:val="00062093"/>
    <w:rsid w:val="00064DFB"/>
    <w:rsid w:val="000906A2"/>
    <w:rsid w:val="00091222"/>
    <w:rsid w:val="0009336A"/>
    <w:rsid w:val="000B09AA"/>
    <w:rsid w:val="000B0DDF"/>
    <w:rsid w:val="000D15D7"/>
    <w:rsid w:val="000D5477"/>
    <w:rsid w:val="000E0420"/>
    <w:rsid w:val="000E37A8"/>
    <w:rsid w:val="000F1517"/>
    <w:rsid w:val="000F4835"/>
    <w:rsid w:val="00107711"/>
    <w:rsid w:val="00111E54"/>
    <w:rsid w:val="00116ABA"/>
    <w:rsid w:val="001235D8"/>
    <w:rsid w:val="001259E9"/>
    <w:rsid w:val="00135729"/>
    <w:rsid w:val="00147A3C"/>
    <w:rsid w:val="001613CE"/>
    <w:rsid w:val="00164DD7"/>
    <w:rsid w:val="0016568F"/>
    <w:rsid w:val="0017159E"/>
    <w:rsid w:val="001722A2"/>
    <w:rsid w:val="001846EA"/>
    <w:rsid w:val="0018637C"/>
    <w:rsid w:val="001B0456"/>
    <w:rsid w:val="001B3FE8"/>
    <w:rsid w:val="001C5E6D"/>
    <w:rsid w:val="001C73C4"/>
    <w:rsid w:val="001E0BC7"/>
    <w:rsid w:val="001E45E6"/>
    <w:rsid w:val="001F098E"/>
    <w:rsid w:val="001F5584"/>
    <w:rsid w:val="00203E76"/>
    <w:rsid w:val="00204CC3"/>
    <w:rsid w:val="002126CE"/>
    <w:rsid w:val="00215564"/>
    <w:rsid w:val="00221A40"/>
    <w:rsid w:val="0022487D"/>
    <w:rsid w:val="00231EB1"/>
    <w:rsid w:val="00232BE6"/>
    <w:rsid w:val="00242507"/>
    <w:rsid w:val="002544A8"/>
    <w:rsid w:val="00255FCE"/>
    <w:rsid w:val="002619FE"/>
    <w:rsid w:val="00267CD0"/>
    <w:rsid w:val="00276DCC"/>
    <w:rsid w:val="00282A4B"/>
    <w:rsid w:val="00283AC2"/>
    <w:rsid w:val="00286306"/>
    <w:rsid w:val="002B1833"/>
    <w:rsid w:val="002B1C1C"/>
    <w:rsid w:val="002C0272"/>
    <w:rsid w:val="002F2373"/>
    <w:rsid w:val="002F71A1"/>
    <w:rsid w:val="00300FE9"/>
    <w:rsid w:val="0031190C"/>
    <w:rsid w:val="00323C33"/>
    <w:rsid w:val="00331BE7"/>
    <w:rsid w:val="0034038C"/>
    <w:rsid w:val="003423E2"/>
    <w:rsid w:val="003452A9"/>
    <w:rsid w:val="00346757"/>
    <w:rsid w:val="0037703A"/>
    <w:rsid w:val="003A3F77"/>
    <w:rsid w:val="003B0A9C"/>
    <w:rsid w:val="003E0E5B"/>
    <w:rsid w:val="003E75EA"/>
    <w:rsid w:val="003F04A7"/>
    <w:rsid w:val="003F4920"/>
    <w:rsid w:val="003F7B32"/>
    <w:rsid w:val="00405A88"/>
    <w:rsid w:val="0041487D"/>
    <w:rsid w:val="00434EE9"/>
    <w:rsid w:val="00435DE5"/>
    <w:rsid w:val="00454270"/>
    <w:rsid w:val="00470E5C"/>
    <w:rsid w:val="004722FA"/>
    <w:rsid w:val="004739D4"/>
    <w:rsid w:val="004876A0"/>
    <w:rsid w:val="00496B34"/>
    <w:rsid w:val="00497ABA"/>
    <w:rsid w:val="004B66AB"/>
    <w:rsid w:val="004C23ED"/>
    <w:rsid w:val="004D063D"/>
    <w:rsid w:val="004D1937"/>
    <w:rsid w:val="004E2902"/>
    <w:rsid w:val="004E2BEB"/>
    <w:rsid w:val="004E77E8"/>
    <w:rsid w:val="004F07F7"/>
    <w:rsid w:val="005066EC"/>
    <w:rsid w:val="00513C4D"/>
    <w:rsid w:val="00515ACC"/>
    <w:rsid w:val="00527414"/>
    <w:rsid w:val="005446CC"/>
    <w:rsid w:val="00557A63"/>
    <w:rsid w:val="00564775"/>
    <w:rsid w:val="00594E7F"/>
    <w:rsid w:val="005A3F3F"/>
    <w:rsid w:val="005A5049"/>
    <w:rsid w:val="005B5D60"/>
    <w:rsid w:val="005C0C39"/>
    <w:rsid w:val="005C15F3"/>
    <w:rsid w:val="005C4F98"/>
    <w:rsid w:val="005C7280"/>
    <w:rsid w:val="005D0617"/>
    <w:rsid w:val="005E4CFC"/>
    <w:rsid w:val="005E6045"/>
    <w:rsid w:val="006035EC"/>
    <w:rsid w:val="006067D3"/>
    <w:rsid w:val="00610A5E"/>
    <w:rsid w:val="00616410"/>
    <w:rsid w:val="006204AC"/>
    <w:rsid w:val="006256AF"/>
    <w:rsid w:val="00627BEA"/>
    <w:rsid w:val="006375F9"/>
    <w:rsid w:val="006478EA"/>
    <w:rsid w:val="006653C4"/>
    <w:rsid w:val="00666236"/>
    <w:rsid w:val="006725CE"/>
    <w:rsid w:val="00676380"/>
    <w:rsid w:val="00676C5F"/>
    <w:rsid w:val="0069529C"/>
    <w:rsid w:val="006A55B9"/>
    <w:rsid w:val="006A568C"/>
    <w:rsid w:val="006A5B29"/>
    <w:rsid w:val="006C24B7"/>
    <w:rsid w:val="006D3249"/>
    <w:rsid w:val="006D67A9"/>
    <w:rsid w:val="006E3651"/>
    <w:rsid w:val="006E6128"/>
    <w:rsid w:val="006F7067"/>
    <w:rsid w:val="0071017D"/>
    <w:rsid w:val="00716742"/>
    <w:rsid w:val="00716F45"/>
    <w:rsid w:val="00743B5E"/>
    <w:rsid w:val="007540B4"/>
    <w:rsid w:val="007564C6"/>
    <w:rsid w:val="00763ADC"/>
    <w:rsid w:val="0078071F"/>
    <w:rsid w:val="0078118E"/>
    <w:rsid w:val="00786C1D"/>
    <w:rsid w:val="00786D5A"/>
    <w:rsid w:val="00787727"/>
    <w:rsid w:val="0079185C"/>
    <w:rsid w:val="007A1A4F"/>
    <w:rsid w:val="007A2A9B"/>
    <w:rsid w:val="007A6A7D"/>
    <w:rsid w:val="007B0AE9"/>
    <w:rsid w:val="007B67E3"/>
    <w:rsid w:val="007D50EB"/>
    <w:rsid w:val="007E7E97"/>
    <w:rsid w:val="007F4307"/>
    <w:rsid w:val="00821308"/>
    <w:rsid w:val="00822193"/>
    <w:rsid w:val="0084467D"/>
    <w:rsid w:val="00855B78"/>
    <w:rsid w:val="00861D9D"/>
    <w:rsid w:val="0086567E"/>
    <w:rsid w:val="00872D99"/>
    <w:rsid w:val="0087428F"/>
    <w:rsid w:val="008A07A9"/>
    <w:rsid w:val="008A108D"/>
    <w:rsid w:val="008A6B4E"/>
    <w:rsid w:val="008B5964"/>
    <w:rsid w:val="008C0839"/>
    <w:rsid w:val="008E0210"/>
    <w:rsid w:val="008F0D8B"/>
    <w:rsid w:val="009016BA"/>
    <w:rsid w:val="00903712"/>
    <w:rsid w:val="00907560"/>
    <w:rsid w:val="00915159"/>
    <w:rsid w:val="009319D6"/>
    <w:rsid w:val="009357A1"/>
    <w:rsid w:val="00942365"/>
    <w:rsid w:val="00943DE6"/>
    <w:rsid w:val="00946B4F"/>
    <w:rsid w:val="00952A04"/>
    <w:rsid w:val="0096614D"/>
    <w:rsid w:val="00966866"/>
    <w:rsid w:val="00967A0E"/>
    <w:rsid w:val="00987734"/>
    <w:rsid w:val="00992DC1"/>
    <w:rsid w:val="00996BB0"/>
    <w:rsid w:val="009A009F"/>
    <w:rsid w:val="009A04C5"/>
    <w:rsid w:val="009A104E"/>
    <w:rsid w:val="009A73A7"/>
    <w:rsid w:val="009B0AEE"/>
    <w:rsid w:val="009B0D95"/>
    <w:rsid w:val="009C142C"/>
    <w:rsid w:val="009C6648"/>
    <w:rsid w:val="009D37A1"/>
    <w:rsid w:val="009D4163"/>
    <w:rsid w:val="009E1871"/>
    <w:rsid w:val="009E4213"/>
    <w:rsid w:val="009F59A0"/>
    <w:rsid w:val="00A038F1"/>
    <w:rsid w:val="00A04311"/>
    <w:rsid w:val="00A3088B"/>
    <w:rsid w:val="00A36A2B"/>
    <w:rsid w:val="00A42C14"/>
    <w:rsid w:val="00A53157"/>
    <w:rsid w:val="00A57E25"/>
    <w:rsid w:val="00A7190D"/>
    <w:rsid w:val="00A71D49"/>
    <w:rsid w:val="00A72B32"/>
    <w:rsid w:val="00A919A1"/>
    <w:rsid w:val="00A956A8"/>
    <w:rsid w:val="00A96220"/>
    <w:rsid w:val="00AA0D89"/>
    <w:rsid w:val="00AA5254"/>
    <w:rsid w:val="00AA572A"/>
    <w:rsid w:val="00AB100F"/>
    <w:rsid w:val="00AB30F0"/>
    <w:rsid w:val="00AB3296"/>
    <w:rsid w:val="00AB483E"/>
    <w:rsid w:val="00AB6540"/>
    <w:rsid w:val="00AD1AF4"/>
    <w:rsid w:val="00AD44E2"/>
    <w:rsid w:val="00AE00A2"/>
    <w:rsid w:val="00B035F7"/>
    <w:rsid w:val="00B102EE"/>
    <w:rsid w:val="00B14511"/>
    <w:rsid w:val="00B14977"/>
    <w:rsid w:val="00B158F8"/>
    <w:rsid w:val="00B41901"/>
    <w:rsid w:val="00B46D06"/>
    <w:rsid w:val="00B6093D"/>
    <w:rsid w:val="00B63FA5"/>
    <w:rsid w:val="00B70291"/>
    <w:rsid w:val="00B8581A"/>
    <w:rsid w:val="00B85D74"/>
    <w:rsid w:val="00B9088B"/>
    <w:rsid w:val="00BA0448"/>
    <w:rsid w:val="00BB55FC"/>
    <w:rsid w:val="00BC366E"/>
    <w:rsid w:val="00BC63D3"/>
    <w:rsid w:val="00BD3C88"/>
    <w:rsid w:val="00BD4297"/>
    <w:rsid w:val="00BE21F4"/>
    <w:rsid w:val="00BE668A"/>
    <w:rsid w:val="00BF4257"/>
    <w:rsid w:val="00C062F8"/>
    <w:rsid w:val="00C24A3E"/>
    <w:rsid w:val="00C27074"/>
    <w:rsid w:val="00C31B79"/>
    <w:rsid w:val="00C34500"/>
    <w:rsid w:val="00C41D0A"/>
    <w:rsid w:val="00C423CB"/>
    <w:rsid w:val="00C5329C"/>
    <w:rsid w:val="00C541E5"/>
    <w:rsid w:val="00C73542"/>
    <w:rsid w:val="00C9136E"/>
    <w:rsid w:val="00CA216B"/>
    <w:rsid w:val="00CA3C02"/>
    <w:rsid w:val="00CA7D6B"/>
    <w:rsid w:val="00CB787D"/>
    <w:rsid w:val="00CD4838"/>
    <w:rsid w:val="00CD544A"/>
    <w:rsid w:val="00CF311D"/>
    <w:rsid w:val="00CF3CCA"/>
    <w:rsid w:val="00CF3D37"/>
    <w:rsid w:val="00CF5C07"/>
    <w:rsid w:val="00D01A16"/>
    <w:rsid w:val="00D020C4"/>
    <w:rsid w:val="00D06C85"/>
    <w:rsid w:val="00D15449"/>
    <w:rsid w:val="00D251B8"/>
    <w:rsid w:val="00D33C57"/>
    <w:rsid w:val="00D36547"/>
    <w:rsid w:val="00D428A5"/>
    <w:rsid w:val="00D64D81"/>
    <w:rsid w:val="00D744FF"/>
    <w:rsid w:val="00D75096"/>
    <w:rsid w:val="00D82870"/>
    <w:rsid w:val="00D8499A"/>
    <w:rsid w:val="00D85456"/>
    <w:rsid w:val="00DB5E9A"/>
    <w:rsid w:val="00DC18B2"/>
    <w:rsid w:val="00DC36F9"/>
    <w:rsid w:val="00DD52FF"/>
    <w:rsid w:val="00DD58D9"/>
    <w:rsid w:val="00DE3134"/>
    <w:rsid w:val="00DE6FB5"/>
    <w:rsid w:val="00DF538B"/>
    <w:rsid w:val="00DF549F"/>
    <w:rsid w:val="00E0449B"/>
    <w:rsid w:val="00E120B7"/>
    <w:rsid w:val="00E13017"/>
    <w:rsid w:val="00E17625"/>
    <w:rsid w:val="00E20BBC"/>
    <w:rsid w:val="00E21568"/>
    <w:rsid w:val="00E26959"/>
    <w:rsid w:val="00E32E3D"/>
    <w:rsid w:val="00E370E7"/>
    <w:rsid w:val="00E40A04"/>
    <w:rsid w:val="00E45474"/>
    <w:rsid w:val="00E55234"/>
    <w:rsid w:val="00E5648F"/>
    <w:rsid w:val="00E7079E"/>
    <w:rsid w:val="00E8545B"/>
    <w:rsid w:val="00EA0AB5"/>
    <w:rsid w:val="00EB7421"/>
    <w:rsid w:val="00EC1232"/>
    <w:rsid w:val="00EE0450"/>
    <w:rsid w:val="00EE3B6F"/>
    <w:rsid w:val="00EE73FC"/>
    <w:rsid w:val="00EF669E"/>
    <w:rsid w:val="00EF76D9"/>
    <w:rsid w:val="00EF7855"/>
    <w:rsid w:val="00F0097A"/>
    <w:rsid w:val="00F13C61"/>
    <w:rsid w:val="00F3063F"/>
    <w:rsid w:val="00F4739F"/>
    <w:rsid w:val="00F51E4C"/>
    <w:rsid w:val="00F54707"/>
    <w:rsid w:val="00F57002"/>
    <w:rsid w:val="00F642DF"/>
    <w:rsid w:val="00F65228"/>
    <w:rsid w:val="00F65E9A"/>
    <w:rsid w:val="00F92B0C"/>
    <w:rsid w:val="00F97C77"/>
    <w:rsid w:val="00FA0ED0"/>
    <w:rsid w:val="00FB77A2"/>
    <w:rsid w:val="00FC42A0"/>
    <w:rsid w:val="00FE47D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A5E"/>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610A5E"/>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uiPriority w:val="9"/>
    <w:semiHidden/>
    <w:unhideWhenUsed/>
    <w:qFormat/>
    <w:rsid w:val="00610A5E"/>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unhideWhenUsed/>
    <w:qFormat/>
    <w:rsid w:val="00610A5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610A5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10A5E"/>
    <w:rPr>
      <w:rFonts w:ascii="Arial" w:eastAsia="Times New Roman" w:hAnsi="Arial" w:cs="Arial"/>
      <w:b/>
      <w:bCs/>
      <w:kern w:val="32"/>
      <w:sz w:val="32"/>
      <w:szCs w:val="32"/>
      <w:lang w:eastAsia="fr-FR"/>
    </w:rPr>
  </w:style>
  <w:style w:type="character" w:customStyle="1" w:styleId="Titre3Car">
    <w:name w:val="Titre 3 Car"/>
    <w:basedOn w:val="Policepardfaut"/>
    <w:link w:val="Titre3"/>
    <w:uiPriority w:val="9"/>
    <w:semiHidden/>
    <w:rsid w:val="00610A5E"/>
    <w:rPr>
      <w:rFonts w:asciiTheme="majorHAnsi" w:eastAsiaTheme="majorEastAsia" w:hAnsiTheme="majorHAnsi" w:cstheme="majorBidi"/>
      <w:b/>
      <w:bCs/>
      <w:color w:val="4F81BD" w:themeColor="accent1"/>
      <w:sz w:val="24"/>
      <w:szCs w:val="24"/>
      <w:lang w:eastAsia="fr-FR"/>
    </w:rPr>
  </w:style>
  <w:style w:type="character" w:customStyle="1" w:styleId="Titre6Car">
    <w:name w:val="Titre 6 Car"/>
    <w:basedOn w:val="Policepardfaut"/>
    <w:link w:val="Titre6"/>
    <w:rsid w:val="00610A5E"/>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rsid w:val="00610A5E"/>
    <w:rPr>
      <w:rFonts w:asciiTheme="majorHAnsi" w:eastAsiaTheme="majorEastAsia" w:hAnsiTheme="majorHAnsi" w:cstheme="majorBidi"/>
      <w:i/>
      <w:iCs/>
      <w:color w:val="404040" w:themeColor="text1" w:themeTint="BF"/>
      <w:sz w:val="24"/>
      <w:szCs w:val="24"/>
      <w:lang w:eastAsia="fr-FR"/>
    </w:rPr>
  </w:style>
  <w:style w:type="paragraph" w:styleId="Pieddepage">
    <w:name w:val="footer"/>
    <w:basedOn w:val="Normal"/>
    <w:link w:val="PieddepageCar"/>
    <w:uiPriority w:val="99"/>
    <w:rsid w:val="00610A5E"/>
    <w:pPr>
      <w:tabs>
        <w:tab w:val="center" w:pos="4536"/>
        <w:tab w:val="right" w:pos="9072"/>
      </w:tabs>
    </w:pPr>
  </w:style>
  <w:style w:type="character" w:customStyle="1" w:styleId="PieddepageCar">
    <w:name w:val="Pied de page Car"/>
    <w:basedOn w:val="Policepardfaut"/>
    <w:link w:val="Pieddepage"/>
    <w:uiPriority w:val="99"/>
    <w:rsid w:val="00610A5E"/>
    <w:rPr>
      <w:rFonts w:ascii="Times New Roman" w:eastAsia="Times New Roman" w:hAnsi="Times New Roman" w:cs="Times New Roman"/>
      <w:sz w:val="24"/>
      <w:szCs w:val="24"/>
      <w:lang w:eastAsia="fr-FR"/>
    </w:rPr>
  </w:style>
  <w:style w:type="paragraph" w:styleId="Paragraphedeliste">
    <w:name w:val="List Paragraph"/>
    <w:aliases w:val="List Paragraph (numbered (a)) Char,List Paragraph Char Char Char,List Paragraph (numbered (a)),Use Case List Paragraph,List Paragraph2"/>
    <w:basedOn w:val="Normal"/>
    <w:link w:val="ParagraphedelisteCar"/>
    <w:uiPriority w:val="34"/>
    <w:qFormat/>
    <w:rsid w:val="00610A5E"/>
    <w:pPr>
      <w:ind w:left="708"/>
    </w:pPr>
  </w:style>
  <w:style w:type="paragraph" w:customStyle="1" w:styleId="StyleArial10ptCar">
    <w:name w:val="Style Arial 10 pt Car"/>
    <w:basedOn w:val="Normal"/>
    <w:link w:val="StyleArial10ptCarCar"/>
    <w:rsid w:val="00610A5E"/>
    <w:pPr>
      <w:jc w:val="both"/>
    </w:pPr>
    <w:rPr>
      <w:rFonts w:ascii="Arial" w:hAnsi="Arial"/>
      <w:sz w:val="20"/>
    </w:rPr>
  </w:style>
  <w:style w:type="character" w:customStyle="1" w:styleId="StyleArial10ptCarCar">
    <w:name w:val="Style Arial 10 pt Car Car"/>
    <w:basedOn w:val="Policepardfaut"/>
    <w:link w:val="StyleArial10ptCar"/>
    <w:rsid w:val="00610A5E"/>
    <w:rPr>
      <w:rFonts w:ascii="Arial" w:eastAsia="Times New Roman" w:hAnsi="Arial" w:cs="Times New Roman"/>
      <w:sz w:val="20"/>
      <w:szCs w:val="24"/>
      <w:lang w:eastAsia="fr-FR"/>
    </w:rPr>
  </w:style>
  <w:style w:type="table" w:styleId="Contemporain">
    <w:name w:val="Table Contemporary"/>
    <w:basedOn w:val="TableauNormal"/>
    <w:rsid w:val="00610A5E"/>
    <w:pPr>
      <w:spacing w:after="0" w:line="240" w:lineRule="auto"/>
    </w:pPr>
    <w:rPr>
      <w:rFonts w:ascii="Times New Roman" w:eastAsia="Times New Roman" w:hAnsi="Times New Roman" w:cs="Times New Roman"/>
      <w:sz w:val="20"/>
      <w:szCs w:val="20"/>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sinterligne">
    <w:name w:val="No Spacing"/>
    <w:uiPriority w:val="1"/>
    <w:qFormat/>
    <w:rsid w:val="00610A5E"/>
    <w:pPr>
      <w:spacing w:after="0" w:line="240" w:lineRule="auto"/>
    </w:pPr>
    <w:rPr>
      <w:rFonts w:ascii="Times New Roman" w:eastAsia="Times New Roman" w:hAnsi="Times New Roman" w:cs="Times New Roman"/>
      <w:sz w:val="24"/>
      <w:szCs w:val="24"/>
      <w:lang w:eastAsia="fr-FR"/>
    </w:rPr>
  </w:style>
  <w:style w:type="paragraph" w:customStyle="1" w:styleId="Default">
    <w:name w:val="Default"/>
    <w:rsid w:val="00610A5E"/>
    <w:pPr>
      <w:autoSpaceDE w:val="0"/>
      <w:autoSpaceDN w:val="0"/>
      <w:adjustRightInd w:val="0"/>
      <w:spacing w:after="0" w:line="240" w:lineRule="auto"/>
    </w:pPr>
    <w:rPr>
      <w:rFonts w:ascii="Calibri" w:hAnsi="Calibri" w:cs="Calibri"/>
      <w:color w:val="000000"/>
      <w:sz w:val="24"/>
      <w:szCs w:val="24"/>
    </w:rPr>
  </w:style>
  <w:style w:type="paragraph" w:styleId="Corpsdetexte">
    <w:name w:val="Body Text"/>
    <w:basedOn w:val="Normal"/>
    <w:link w:val="CorpsdetexteCar"/>
    <w:rsid w:val="00610A5E"/>
    <w:pPr>
      <w:jc w:val="center"/>
    </w:pPr>
    <w:rPr>
      <w:b/>
      <w:sz w:val="25"/>
      <w:szCs w:val="20"/>
    </w:rPr>
  </w:style>
  <w:style w:type="character" w:customStyle="1" w:styleId="CorpsdetexteCar">
    <w:name w:val="Corps de texte Car"/>
    <w:basedOn w:val="Policepardfaut"/>
    <w:link w:val="Corpsdetexte"/>
    <w:rsid w:val="00610A5E"/>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610A5E"/>
    <w:rPr>
      <w:b/>
      <w:bCs/>
      <w:u w:val="single"/>
    </w:rPr>
  </w:style>
  <w:style w:type="character" w:customStyle="1" w:styleId="Corpsdetexte3Car">
    <w:name w:val="Corps de texte 3 Car"/>
    <w:basedOn w:val="Policepardfaut"/>
    <w:link w:val="Corpsdetexte3"/>
    <w:rsid w:val="00610A5E"/>
    <w:rPr>
      <w:rFonts w:ascii="Times New Roman" w:eastAsia="Times New Roman" w:hAnsi="Times New Roman" w:cs="Times New Roman"/>
      <w:b/>
      <w:bCs/>
      <w:sz w:val="24"/>
      <w:szCs w:val="24"/>
      <w:u w:val="single"/>
      <w:lang w:eastAsia="fr-FR"/>
    </w:rPr>
  </w:style>
  <w:style w:type="paragraph" w:styleId="Lgende">
    <w:name w:val="caption"/>
    <w:basedOn w:val="Normal"/>
    <w:next w:val="Normal"/>
    <w:qFormat/>
    <w:rsid w:val="00610A5E"/>
    <w:pPr>
      <w:overflowPunct w:val="0"/>
      <w:autoSpaceDE w:val="0"/>
      <w:autoSpaceDN w:val="0"/>
      <w:adjustRightInd w:val="0"/>
      <w:jc w:val="center"/>
      <w:textAlignment w:val="baseline"/>
    </w:pPr>
    <w:rPr>
      <w:rFonts w:ascii="Arial" w:hAnsi="Arial"/>
      <w:b/>
      <w:i/>
      <w:sz w:val="20"/>
      <w:szCs w:val="20"/>
      <w:u w:val="single"/>
    </w:rPr>
  </w:style>
  <w:style w:type="paragraph" w:styleId="Corpsdetexte2">
    <w:name w:val="Body Text 2"/>
    <w:basedOn w:val="Normal"/>
    <w:link w:val="Corpsdetexte2Car"/>
    <w:rsid w:val="00610A5E"/>
    <w:pPr>
      <w:spacing w:after="120" w:line="480" w:lineRule="auto"/>
    </w:pPr>
  </w:style>
  <w:style w:type="character" w:customStyle="1" w:styleId="Corpsdetexte2Car">
    <w:name w:val="Corps de texte 2 Car"/>
    <w:basedOn w:val="Policepardfaut"/>
    <w:link w:val="Corpsdetexte2"/>
    <w:rsid w:val="00610A5E"/>
    <w:rPr>
      <w:rFonts w:ascii="Times New Roman" w:eastAsia="Times New Roman" w:hAnsi="Times New Roman" w:cs="Times New Roman"/>
      <w:sz w:val="24"/>
      <w:szCs w:val="24"/>
      <w:lang w:eastAsia="fr-FR"/>
    </w:rPr>
  </w:style>
  <w:style w:type="paragraph" w:customStyle="1" w:styleId="p29">
    <w:name w:val="p29"/>
    <w:basedOn w:val="Normal"/>
    <w:rsid w:val="00610A5E"/>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610A5E"/>
    <w:pPr>
      <w:widowControl w:val="0"/>
      <w:tabs>
        <w:tab w:val="left" w:pos="311"/>
      </w:tabs>
      <w:autoSpaceDE w:val="0"/>
      <w:autoSpaceDN w:val="0"/>
      <w:adjustRightInd w:val="0"/>
      <w:ind w:firstLine="311"/>
    </w:pPr>
    <w:rPr>
      <w:lang w:val="en-US"/>
    </w:rPr>
  </w:style>
  <w:style w:type="paragraph" w:styleId="En-tte">
    <w:name w:val="header"/>
    <w:basedOn w:val="Normal"/>
    <w:link w:val="En-tteCar"/>
    <w:uiPriority w:val="99"/>
    <w:rsid w:val="00610A5E"/>
    <w:pPr>
      <w:tabs>
        <w:tab w:val="center" w:pos="4536"/>
        <w:tab w:val="right" w:pos="9072"/>
      </w:tabs>
    </w:pPr>
    <w:rPr>
      <w:sz w:val="20"/>
      <w:szCs w:val="20"/>
    </w:rPr>
  </w:style>
  <w:style w:type="character" w:customStyle="1" w:styleId="En-tteCar">
    <w:name w:val="En-tête Car"/>
    <w:basedOn w:val="Policepardfaut"/>
    <w:link w:val="En-tte"/>
    <w:uiPriority w:val="99"/>
    <w:rsid w:val="00610A5E"/>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610A5E"/>
    <w:rPr>
      <w:rFonts w:ascii="Tahoma" w:eastAsiaTheme="minorHAnsi" w:hAnsi="Tahoma" w:cs="Tahoma"/>
      <w:sz w:val="16"/>
      <w:szCs w:val="16"/>
      <w:lang w:eastAsia="en-US"/>
    </w:rPr>
  </w:style>
  <w:style w:type="character" w:customStyle="1" w:styleId="TextedebullesCar">
    <w:name w:val="Texte de bulles Car"/>
    <w:basedOn w:val="Policepardfaut"/>
    <w:link w:val="Textedebulles"/>
    <w:uiPriority w:val="99"/>
    <w:semiHidden/>
    <w:rsid w:val="00610A5E"/>
    <w:rPr>
      <w:rFonts w:ascii="Tahoma" w:hAnsi="Tahoma" w:cs="Tahoma"/>
      <w:sz w:val="16"/>
      <w:szCs w:val="16"/>
    </w:rPr>
  </w:style>
  <w:style w:type="paragraph" w:styleId="Retraitcorpsdetexte3">
    <w:name w:val="Body Text Indent 3"/>
    <w:basedOn w:val="Normal"/>
    <w:link w:val="Retraitcorpsdetexte3Car"/>
    <w:rsid w:val="00610A5E"/>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610A5E"/>
    <w:rPr>
      <w:rFonts w:ascii="Times New Roman" w:eastAsia="Times New Roman" w:hAnsi="Times New Roman" w:cs="Times New Roman"/>
      <w:sz w:val="16"/>
      <w:szCs w:val="16"/>
      <w:lang w:eastAsia="zh-CN"/>
    </w:rPr>
  </w:style>
  <w:style w:type="paragraph" w:customStyle="1" w:styleId="Texte1IT">
    <w:name w:val="Texte 1 IT"/>
    <w:basedOn w:val="Normal"/>
    <w:link w:val="Texte1ITCar"/>
    <w:uiPriority w:val="99"/>
    <w:qFormat/>
    <w:rsid w:val="00610A5E"/>
    <w:pPr>
      <w:keepLines/>
      <w:widowControl w:val="0"/>
      <w:spacing w:before="120" w:after="120"/>
      <w:ind w:left="567"/>
      <w:jc w:val="both"/>
    </w:pPr>
    <w:rPr>
      <w:rFonts w:ascii="Calibri" w:eastAsia="+mn-ea" w:hAnsi="Calibri" w:cstheme="minorHAnsi"/>
      <w:color w:val="000000" w:themeColor="text1"/>
      <w:szCs w:val="20"/>
    </w:rPr>
  </w:style>
  <w:style w:type="character" w:customStyle="1" w:styleId="Texte1ITCar">
    <w:name w:val="Texte 1 IT Car"/>
    <w:basedOn w:val="Policepardfaut"/>
    <w:link w:val="Texte1IT"/>
    <w:uiPriority w:val="99"/>
    <w:rsid w:val="00610A5E"/>
    <w:rPr>
      <w:rFonts w:ascii="Calibri" w:eastAsia="+mn-ea" w:hAnsi="Calibri" w:cstheme="minorHAnsi"/>
      <w:color w:val="000000" w:themeColor="text1"/>
      <w:sz w:val="24"/>
      <w:szCs w:val="20"/>
      <w:lang w:eastAsia="fr-FR"/>
    </w:rPr>
  </w:style>
  <w:style w:type="character" w:customStyle="1" w:styleId="ExplorateurdedocumentsCar">
    <w:name w:val="Explorateur de documents Car"/>
    <w:basedOn w:val="Policepardfaut"/>
    <w:link w:val="Explorateurdedocuments"/>
    <w:semiHidden/>
    <w:rsid w:val="00610A5E"/>
    <w:rPr>
      <w:rFonts w:ascii="Tahoma" w:eastAsia="Times New Roman" w:hAnsi="Tahoma" w:cs="Tahoma"/>
      <w:sz w:val="20"/>
      <w:szCs w:val="20"/>
      <w:shd w:val="clear" w:color="auto" w:fill="000080"/>
      <w:lang w:eastAsia="fr-FR"/>
    </w:rPr>
  </w:style>
  <w:style w:type="paragraph" w:styleId="Explorateurdedocuments">
    <w:name w:val="Document Map"/>
    <w:basedOn w:val="Normal"/>
    <w:link w:val="ExplorateurdedocumentsCar"/>
    <w:semiHidden/>
    <w:rsid w:val="00610A5E"/>
    <w:pPr>
      <w:shd w:val="clear" w:color="auto" w:fill="000080"/>
    </w:pPr>
    <w:rPr>
      <w:rFonts w:ascii="Tahoma" w:hAnsi="Tahoma" w:cs="Tahoma"/>
      <w:sz w:val="20"/>
      <w:szCs w:val="20"/>
    </w:rPr>
  </w:style>
  <w:style w:type="character" w:customStyle="1" w:styleId="ExplorateurdedocumentsCar1">
    <w:name w:val="Explorateur de documents Car1"/>
    <w:basedOn w:val="Policepardfaut"/>
    <w:link w:val="Explorateurdedocuments"/>
    <w:uiPriority w:val="99"/>
    <w:semiHidden/>
    <w:rsid w:val="00610A5E"/>
    <w:rPr>
      <w:rFonts w:ascii="Tahoma" w:eastAsia="Times New Roman" w:hAnsi="Tahoma" w:cs="Tahoma"/>
      <w:sz w:val="16"/>
      <w:szCs w:val="16"/>
      <w:lang w:eastAsia="fr-FR"/>
    </w:rPr>
  </w:style>
  <w:style w:type="paragraph" w:styleId="En-ttedetabledesmatires">
    <w:name w:val="TOC Heading"/>
    <w:basedOn w:val="Titre1"/>
    <w:next w:val="Normal"/>
    <w:uiPriority w:val="39"/>
    <w:unhideWhenUsed/>
    <w:qFormat/>
    <w:rsid w:val="00610A5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M1">
    <w:name w:val="toc 1"/>
    <w:basedOn w:val="Normal"/>
    <w:next w:val="Normal"/>
    <w:autoRedefine/>
    <w:uiPriority w:val="39"/>
    <w:unhideWhenUsed/>
    <w:rsid w:val="00610A5E"/>
    <w:pPr>
      <w:spacing w:after="100" w:line="276" w:lineRule="auto"/>
    </w:pPr>
    <w:rPr>
      <w:rFonts w:asciiTheme="minorHAnsi" w:eastAsiaTheme="minorHAnsi" w:hAnsiTheme="minorHAnsi" w:cstheme="minorBidi"/>
      <w:sz w:val="22"/>
      <w:szCs w:val="22"/>
      <w:lang w:eastAsia="en-US"/>
    </w:rPr>
  </w:style>
  <w:style w:type="paragraph" w:styleId="TM3">
    <w:name w:val="toc 3"/>
    <w:basedOn w:val="Normal"/>
    <w:next w:val="Normal"/>
    <w:autoRedefine/>
    <w:uiPriority w:val="39"/>
    <w:unhideWhenUsed/>
    <w:rsid w:val="00610A5E"/>
    <w:pPr>
      <w:spacing w:after="100" w:line="276" w:lineRule="auto"/>
      <w:ind w:left="440"/>
    </w:pPr>
    <w:rPr>
      <w:rFonts w:asciiTheme="minorHAnsi" w:eastAsiaTheme="minorHAnsi" w:hAnsiTheme="minorHAnsi" w:cstheme="minorBidi"/>
      <w:sz w:val="22"/>
      <w:szCs w:val="22"/>
      <w:lang w:eastAsia="en-US"/>
    </w:rPr>
  </w:style>
  <w:style w:type="character" w:styleId="Lienhypertexte">
    <w:name w:val="Hyperlink"/>
    <w:basedOn w:val="Policepardfaut"/>
    <w:uiPriority w:val="99"/>
    <w:unhideWhenUsed/>
    <w:rsid w:val="00610A5E"/>
    <w:rPr>
      <w:color w:val="0000FF" w:themeColor="hyperlink"/>
      <w:u w:val="single"/>
    </w:rPr>
  </w:style>
  <w:style w:type="character" w:styleId="lev">
    <w:name w:val="Strong"/>
    <w:basedOn w:val="Policepardfaut"/>
    <w:uiPriority w:val="22"/>
    <w:qFormat/>
    <w:rsid w:val="00610A5E"/>
    <w:rPr>
      <w:b/>
      <w:bCs/>
    </w:rPr>
  </w:style>
  <w:style w:type="paragraph" w:styleId="NormalWeb">
    <w:name w:val="Normal (Web)"/>
    <w:basedOn w:val="Normal"/>
    <w:uiPriority w:val="99"/>
    <w:unhideWhenUsed/>
    <w:rsid w:val="00610A5E"/>
    <w:pPr>
      <w:spacing w:before="100" w:beforeAutospacing="1" w:after="100" w:afterAutospacing="1"/>
    </w:pPr>
  </w:style>
  <w:style w:type="character" w:customStyle="1" w:styleId="ms-rtefontface-1">
    <w:name w:val="ms-rtefontface-1"/>
    <w:basedOn w:val="Policepardfaut"/>
    <w:rsid w:val="008A6B4E"/>
  </w:style>
  <w:style w:type="character" w:customStyle="1" w:styleId="ParagraphedelisteCar">
    <w:name w:val="Paragraphe de liste Car"/>
    <w:aliases w:val="List Paragraph (numbered (a)) Char Car,List Paragraph Char Char Char Car,List Paragraph (numbered (a)) Car,Use Case List Paragraph Car,List Paragraph2 Car"/>
    <w:link w:val="Paragraphedeliste"/>
    <w:uiPriority w:val="34"/>
    <w:locked/>
    <w:rsid w:val="000369AD"/>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506291701">
      <w:bodyDiv w:val="1"/>
      <w:marLeft w:val="0"/>
      <w:marRight w:val="0"/>
      <w:marTop w:val="0"/>
      <w:marBottom w:val="0"/>
      <w:divBdr>
        <w:top w:val="none" w:sz="0" w:space="0" w:color="auto"/>
        <w:left w:val="none" w:sz="0" w:space="0" w:color="auto"/>
        <w:bottom w:val="none" w:sz="0" w:space="0" w:color="auto"/>
        <w:right w:val="none" w:sz="0" w:space="0" w:color="auto"/>
      </w:divBdr>
    </w:div>
    <w:div w:id="842473567">
      <w:bodyDiv w:val="1"/>
      <w:marLeft w:val="0"/>
      <w:marRight w:val="0"/>
      <w:marTop w:val="0"/>
      <w:marBottom w:val="0"/>
      <w:divBdr>
        <w:top w:val="none" w:sz="0" w:space="0" w:color="auto"/>
        <w:left w:val="none" w:sz="0" w:space="0" w:color="auto"/>
        <w:bottom w:val="none" w:sz="0" w:space="0" w:color="auto"/>
        <w:right w:val="none" w:sz="0" w:space="0" w:color="auto"/>
      </w:divBdr>
    </w:div>
    <w:div w:id="1038241839">
      <w:bodyDiv w:val="1"/>
      <w:marLeft w:val="0"/>
      <w:marRight w:val="0"/>
      <w:marTop w:val="0"/>
      <w:marBottom w:val="0"/>
      <w:divBdr>
        <w:top w:val="none" w:sz="0" w:space="0" w:color="auto"/>
        <w:left w:val="none" w:sz="0" w:space="0" w:color="auto"/>
        <w:bottom w:val="none" w:sz="0" w:space="0" w:color="auto"/>
        <w:right w:val="none" w:sz="0" w:space="0" w:color="auto"/>
      </w:divBdr>
    </w:div>
    <w:div w:id="1110781796">
      <w:bodyDiv w:val="1"/>
      <w:marLeft w:val="0"/>
      <w:marRight w:val="0"/>
      <w:marTop w:val="0"/>
      <w:marBottom w:val="0"/>
      <w:divBdr>
        <w:top w:val="none" w:sz="0" w:space="0" w:color="auto"/>
        <w:left w:val="none" w:sz="0" w:space="0" w:color="auto"/>
        <w:bottom w:val="none" w:sz="0" w:space="0" w:color="auto"/>
        <w:right w:val="none" w:sz="0" w:space="0" w:color="auto"/>
      </w:divBdr>
    </w:div>
    <w:div w:id="1230116827">
      <w:bodyDiv w:val="1"/>
      <w:marLeft w:val="0"/>
      <w:marRight w:val="0"/>
      <w:marTop w:val="0"/>
      <w:marBottom w:val="0"/>
      <w:divBdr>
        <w:top w:val="none" w:sz="0" w:space="0" w:color="auto"/>
        <w:left w:val="none" w:sz="0" w:space="0" w:color="auto"/>
        <w:bottom w:val="none" w:sz="0" w:space="0" w:color="auto"/>
        <w:right w:val="none" w:sz="0" w:space="0" w:color="auto"/>
      </w:divBdr>
    </w:div>
    <w:div w:id="1451707539">
      <w:bodyDiv w:val="1"/>
      <w:marLeft w:val="0"/>
      <w:marRight w:val="0"/>
      <w:marTop w:val="0"/>
      <w:marBottom w:val="0"/>
      <w:divBdr>
        <w:top w:val="none" w:sz="0" w:space="0" w:color="auto"/>
        <w:left w:val="none" w:sz="0" w:space="0" w:color="auto"/>
        <w:bottom w:val="none" w:sz="0" w:space="0" w:color="auto"/>
        <w:right w:val="none" w:sz="0" w:space="0" w:color="auto"/>
      </w:divBdr>
    </w:div>
    <w:div w:id="1512142154">
      <w:bodyDiv w:val="1"/>
      <w:marLeft w:val="0"/>
      <w:marRight w:val="0"/>
      <w:marTop w:val="0"/>
      <w:marBottom w:val="0"/>
      <w:divBdr>
        <w:top w:val="none" w:sz="0" w:space="0" w:color="auto"/>
        <w:left w:val="none" w:sz="0" w:space="0" w:color="auto"/>
        <w:bottom w:val="none" w:sz="0" w:space="0" w:color="auto"/>
        <w:right w:val="none" w:sz="0" w:space="0" w:color="auto"/>
      </w:divBdr>
    </w:div>
    <w:div w:id="193712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stech-solutions.com/fiches/3/as-tech-travaux.htm"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astech-solutions.com/fiches/7/as-tech-parc-auto.htm"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stech-solutions.com/fiches/6/as-tech-mobilier.ht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stech-solutions.com/fiches/7/as-tech-parc-auto.ht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1B71F73AE714E779AF0F55EBAA00D54"/>
        <w:category>
          <w:name w:val="Général"/>
          <w:gallery w:val="placeholder"/>
        </w:category>
        <w:types>
          <w:type w:val="bbPlcHdr"/>
        </w:types>
        <w:behaviors>
          <w:behavior w:val="content"/>
        </w:behaviors>
        <w:guid w:val="{A830D672-2FE3-415B-ABA8-B512D3EBB0A2}"/>
      </w:docPartPr>
      <w:docPartBody>
        <w:p w:rsidR="00D53E18" w:rsidRDefault="00D871BE" w:rsidP="00D871BE">
          <w:pPr>
            <w:pStyle w:val="31B71F73AE714E779AF0F55EBAA00D54"/>
          </w:pPr>
          <w:r>
            <w:rPr>
              <w:rFonts w:asciiTheme="majorHAnsi" w:eastAsiaTheme="majorEastAsia" w:hAnsiTheme="majorHAnsi" w:cstheme="majorBidi"/>
              <w:sz w:val="36"/>
              <w:szCs w:val="36"/>
            </w:rPr>
            <w:t>[Tapez le titre du document]</w:t>
          </w:r>
        </w:p>
      </w:docPartBody>
    </w:docPart>
    <w:docPart>
      <w:docPartPr>
        <w:name w:val="7CF5B0B992844051A2FDE18F004671D4"/>
        <w:category>
          <w:name w:val="Général"/>
          <w:gallery w:val="placeholder"/>
        </w:category>
        <w:types>
          <w:type w:val="bbPlcHdr"/>
        </w:types>
        <w:behaviors>
          <w:behavior w:val="content"/>
        </w:behaviors>
        <w:guid w:val="{DF9D5D66-F89C-42D7-8268-F81CFFB2E93A}"/>
      </w:docPartPr>
      <w:docPartBody>
        <w:p w:rsidR="00D53E18" w:rsidRDefault="00D871BE" w:rsidP="00D871BE">
          <w:pPr>
            <w:pStyle w:val="7CF5B0B992844051A2FDE18F004671D4"/>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Eras Medium ITC">
    <w:panose1 w:val="020B0602030504020804"/>
    <w:charset w:val="00"/>
    <w:family w:val="swiss"/>
    <w:pitch w:val="variable"/>
    <w:sig w:usb0="00000003" w:usb1="00000000" w:usb2="00000000" w:usb3="00000000" w:csb0="00000001" w:csb1="00000000"/>
  </w:font>
  <w:font w:name="TTB62o00">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871BE"/>
    <w:rsid w:val="000028D4"/>
    <w:rsid w:val="00093E2E"/>
    <w:rsid w:val="000E18F1"/>
    <w:rsid w:val="0010107A"/>
    <w:rsid w:val="0010108C"/>
    <w:rsid w:val="00116FD9"/>
    <w:rsid w:val="00137247"/>
    <w:rsid w:val="001526A3"/>
    <w:rsid w:val="001951D9"/>
    <w:rsid w:val="001A6B94"/>
    <w:rsid w:val="002024D3"/>
    <w:rsid w:val="00203961"/>
    <w:rsid w:val="002362DB"/>
    <w:rsid w:val="00271A2E"/>
    <w:rsid w:val="002B150F"/>
    <w:rsid w:val="003326F0"/>
    <w:rsid w:val="003B265D"/>
    <w:rsid w:val="003F72A0"/>
    <w:rsid w:val="004648DD"/>
    <w:rsid w:val="00472BB6"/>
    <w:rsid w:val="004808B1"/>
    <w:rsid w:val="00480C49"/>
    <w:rsid w:val="005C076D"/>
    <w:rsid w:val="0060114C"/>
    <w:rsid w:val="0061616E"/>
    <w:rsid w:val="00692F3C"/>
    <w:rsid w:val="00740F54"/>
    <w:rsid w:val="007A5B88"/>
    <w:rsid w:val="007C472E"/>
    <w:rsid w:val="007D1F7E"/>
    <w:rsid w:val="00822226"/>
    <w:rsid w:val="0082341C"/>
    <w:rsid w:val="00852BFF"/>
    <w:rsid w:val="00873754"/>
    <w:rsid w:val="008840B5"/>
    <w:rsid w:val="0093380A"/>
    <w:rsid w:val="009557ED"/>
    <w:rsid w:val="00A82978"/>
    <w:rsid w:val="00AE7793"/>
    <w:rsid w:val="00B13D47"/>
    <w:rsid w:val="00BC0613"/>
    <w:rsid w:val="00C0151F"/>
    <w:rsid w:val="00C07934"/>
    <w:rsid w:val="00C35EDD"/>
    <w:rsid w:val="00C93AF4"/>
    <w:rsid w:val="00CA6D4E"/>
    <w:rsid w:val="00CC19DA"/>
    <w:rsid w:val="00D53E18"/>
    <w:rsid w:val="00D62520"/>
    <w:rsid w:val="00D6403D"/>
    <w:rsid w:val="00D661D1"/>
    <w:rsid w:val="00D871BE"/>
    <w:rsid w:val="00DF5837"/>
    <w:rsid w:val="00E23389"/>
    <w:rsid w:val="00ED327D"/>
    <w:rsid w:val="00F309F9"/>
    <w:rsid w:val="00FC0118"/>
    <w:rsid w:val="00FC7DBE"/>
    <w:rsid w:val="00FD45FB"/>
    <w:rsid w:val="00FE084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E1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1B71F73AE714E779AF0F55EBAA00D54">
    <w:name w:val="31B71F73AE714E779AF0F55EBAA00D54"/>
    <w:rsid w:val="00D871BE"/>
  </w:style>
  <w:style w:type="paragraph" w:customStyle="1" w:styleId="7CF5B0B992844051A2FDE18F004671D4">
    <w:name w:val="7CF5B0B992844051A2FDE18F004671D4"/>
    <w:rsid w:val="00D871B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4C3510-527F-4DCA-9468-539BE8D2F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11180</Words>
  <Characters>61496</Characters>
  <Application>Microsoft Office Word</Application>
  <DocSecurity>0</DocSecurity>
  <Lines>512</Lines>
  <Paragraphs>145</Paragraphs>
  <ScaleCrop>false</ScaleCrop>
  <HeadingPairs>
    <vt:vector size="2" baseType="variant">
      <vt:variant>
        <vt:lpstr>Titre</vt:lpstr>
      </vt:variant>
      <vt:variant>
        <vt:i4>1</vt:i4>
      </vt:variant>
    </vt:vector>
  </HeadingPairs>
  <TitlesOfParts>
    <vt:vector size="1" baseType="lpstr">
      <vt:lpstr>CPS</vt:lpstr>
    </vt:vector>
  </TitlesOfParts>
  <Company/>
  <LinksUpToDate>false</LinksUpToDate>
  <CharactersWithSpaces>72531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CPS</dc:title>
  <dc:creator>Mansouri</dc:creator>
  <cp:lastModifiedBy>budget7</cp:lastModifiedBy>
  <cp:revision>4</cp:revision>
  <cp:lastPrinted>2018-06-22T11:55:00Z</cp:lastPrinted>
  <dcterms:created xsi:type="dcterms:W3CDTF">2018-06-29T16:06:00Z</dcterms:created>
  <dcterms:modified xsi:type="dcterms:W3CDTF">2018-07-06T09:56:00Z</dcterms:modified>
</cp:coreProperties>
</file>